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C06" w:rsidRPr="00850C06" w:rsidRDefault="0042777A" w:rsidP="0031409E">
      <w:pPr>
        <w:rPr>
          <w:sz w:val="28"/>
          <w:szCs w:val="28"/>
        </w:rPr>
      </w:pPr>
      <w:r>
        <w:rPr>
          <w:sz w:val="28"/>
          <w:szCs w:val="28"/>
        </w:rPr>
        <w:t>Д</w:t>
      </w:r>
      <w:r w:rsidR="00850C06" w:rsidRPr="00850C06">
        <w:rPr>
          <w:sz w:val="28"/>
          <w:szCs w:val="28"/>
        </w:rPr>
        <w:t>оклад на заседание Совета по противодействию коррупции</w:t>
      </w:r>
    </w:p>
    <w:p w:rsidR="00850C06" w:rsidRPr="00850C06" w:rsidRDefault="00850C06" w:rsidP="0031409E">
      <w:pPr>
        <w:rPr>
          <w:sz w:val="28"/>
          <w:szCs w:val="28"/>
        </w:rPr>
      </w:pPr>
      <w:r w:rsidRPr="00850C06">
        <w:rPr>
          <w:sz w:val="28"/>
          <w:szCs w:val="28"/>
        </w:rPr>
        <w:t xml:space="preserve">«О соблюдении требований законодательства Российской Федерации </w:t>
      </w:r>
      <w:r w:rsidR="00355945">
        <w:rPr>
          <w:sz w:val="28"/>
          <w:szCs w:val="28"/>
        </w:rPr>
        <w:t>о против</w:t>
      </w:r>
      <w:r w:rsidR="00355945">
        <w:rPr>
          <w:sz w:val="28"/>
          <w:szCs w:val="28"/>
        </w:rPr>
        <w:t>о</w:t>
      </w:r>
      <w:r w:rsidR="00355945">
        <w:rPr>
          <w:sz w:val="28"/>
          <w:szCs w:val="28"/>
        </w:rPr>
        <w:t xml:space="preserve">действии коррупции </w:t>
      </w:r>
      <w:r w:rsidRPr="00850C06">
        <w:rPr>
          <w:sz w:val="28"/>
          <w:szCs w:val="28"/>
        </w:rPr>
        <w:t>при распоряжении земельными участками, находящимися в государственн</w:t>
      </w:r>
      <w:r w:rsidR="0074115B">
        <w:rPr>
          <w:sz w:val="28"/>
          <w:szCs w:val="28"/>
        </w:rPr>
        <w:t xml:space="preserve">ойи </w:t>
      </w:r>
      <w:r w:rsidR="0074115B" w:rsidRPr="0074115B">
        <w:rPr>
          <w:sz w:val="28"/>
          <w:szCs w:val="28"/>
        </w:rPr>
        <w:t xml:space="preserve">муниципальной </w:t>
      </w:r>
      <w:r w:rsidRPr="00850C06">
        <w:rPr>
          <w:sz w:val="28"/>
          <w:szCs w:val="28"/>
        </w:rPr>
        <w:t>собственност</w:t>
      </w:r>
      <w:r w:rsidR="0074115B">
        <w:rPr>
          <w:sz w:val="28"/>
          <w:szCs w:val="28"/>
        </w:rPr>
        <w:t>и</w:t>
      </w:r>
      <w:r w:rsidRPr="00850C06">
        <w:rPr>
          <w:sz w:val="28"/>
          <w:szCs w:val="28"/>
        </w:rPr>
        <w:t>»</w:t>
      </w:r>
    </w:p>
    <w:p w:rsidR="00CF654E" w:rsidRPr="00850C06" w:rsidRDefault="00CF654E" w:rsidP="00850C06">
      <w:pPr>
        <w:jc w:val="both"/>
        <w:rPr>
          <w:sz w:val="28"/>
          <w:szCs w:val="28"/>
        </w:rPr>
      </w:pPr>
    </w:p>
    <w:p w:rsidR="0051530B" w:rsidRPr="0051530B" w:rsidRDefault="00CF654E" w:rsidP="0051530B">
      <w:pPr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3A161E">
        <w:rPr>
          <w:sz w:val="28"/>
          <w:szCs w:val="28"/>
        </w:rPr>
        <w:t xml:space="preserve">о ст. </w:t>
      </w:r>
      <w:r w:rsidR="00136871">
        <w:rPr>
          <w:sz w:val="28"/>
          <w:szCs w:val="28"/>
        </w:rPr>
        <w:t xml:space="preserve">11 </w:t>
      </w:r>
      <w:r w:rsidR="003A161E">
        <w:rPr>
          <w:sz w:val="28"/>
          <w:szCs w:val="28"/>
        </w:rPr>
        <w:t>Земельного кодекса Российской Федерации</w:t>
      </w:r>
      <w:r w:rsidR="00DD0AAF">
        <w:rPr>
          <w:sz w:val="28"/>
          <w:szCs w:val="28"/>
        </w:rPr>
        <w:t>, ст. 3.3 Фед</w:t>
      </w:r>
      <w:r w:rsidR="00DD0AAF">
        <w:rPr>
          <w:sz w:val="28"/>
          <w:szCs w:val="28"/>
        </w:rPr>
        <w:t>е</w:t>
      </w:r>
      <w:r w:rsidR="00DD0AAF">
        <w:rPr>
          <w:sz w:val="28"/>
          <w:szCs w:val="28"/>
        </w:rPr>
        <w:t>рального</w:t>
      </w:r>
      <w:r w:rsidR="00DD0AAF" w:rsidRPr="00DD0AAF">
        <w:rPr>
          <w:sz w:val="28"/>
          <w:szCs w:val="28"/>
        </w:rPr>
        <w:t xml:space="preserve"> закон</w:t>
      </w:r>
      <w:r w:rsidR="00DD0AAF">
        <w:rPr>
          <w:sz w:val="28"/>
          <w:szCs w:val="28"/>
        </w:rPr>
        <w:t>а</w:t>
      </w:r>
      <w:r w:rsidR="00DD0AAF" w:rsidRPr="00DD0AAF">
        <w:rPr>
          <w:sz w:val="28"/>
          <w:szCs w:val="28"/>
        </w:rPr>
        <w:t xml:space="preserve"> от 25.10.2001 N 137-ФЗ "О введении в действие Земельного коде</w:t>
      </w:r>
      <w:r w:rsidR="00DD0AAF" w:rsidRPr="00DD0AAF">
        <w:rPr>
          <w:sz w:val="28"/>
          <w:szCs w:val="28"/>
        </w:rPr>
        <w:t>к</w:t>
      </w:r>
      <w:r w:rsidR="00DD0AAF" w:rsidRPr="00DD0AAF">
        <w:rPr>
          <w:sz w:val="28"/>
          <w:szCs w:val="28"/>
        </w:rPr>
        <w:t>са Российской Федерации</w:t>
      </w:r>
      <w:r w:rsidR="00AD5E91" w:rsidRPr="00AD5E91">
        <w:rPr>
          <w:sz w:val="28"/>
          <w:szCs w:val="28"/>
        </w:rPr>
        <w:t>"</w:t>
      </w:r>
      <w:r w:rsidR="00DD0AAF">
        <w:rPr>
          <w:sz w:val="28"/>
          <w:szCs w:val="28"/>
        </w:rPr>
        <w:t xml:space="preserve">, </w:t>
      </w:r>
      <w:r w:rsidR="00FE0932">
        <w:rPr>
          <w:sz w:val="28"/>
          <w:szCs w:val="28"/>
        </w:rPr>
        <w:t xml:space="preserve">ст. 6 </w:t>
      </w:r>
      <w:r w:rsidR="00FE0932" w:rsidRPr="00FE0932">
        <w:rPr>
          <w:sz w:val="28"/>
          <w:szCs w:val="28"/>
        </w:rPr>
        <w:t>Закон</w:t>
      </w:r>
      <w:r w:rsidR="00FE0932">
        <w:rPr>
          <w:sz w:val="28"/>
          <w:szCs w:val="28"/>
        </w:rPr>
        <w:t>а</w:t>
      </w:r>
      <w:r w:rsidR="00FE0932" w:rsidRPr="00FE0932">
        <w:rPr>
          <w:sz w:val="28"/>
          <w:szCs w:val="28"/>
        </w:rPr>
        <w:t xml:space="preserve"> Амурской области от 29.12.2008 N 166-ОЗ "О регулировании отдельных вопросов в сфере земельных отношений на террит</w:t>
      </w:r>
      <w:r w:rsidR="00FE0932" w:rsidRPr="00FE0932">
        <w:rPr>
          <w:sz w:val="28"/>
          <w:szCs w:val="28"/>
        </w:rPr>
        <w:t>о</w:t>
      </w:r>
      <w:r w:rsidR="00FE0932" w:rsidRPr="00FE0932">
        <w:rPr>
          <w:sz w:val="28"/>
          <w:szCs w:val="28"/>
        </w:rPr>
        <w:t>рии Амурской области"</w:t>
      </w:r>
      <w:r w:rsidR="00FE0932">
        <w:rPr>
          <w:sz w:val="28"/>
          <w:szCs w:val="28"/>
        </w:rPr>
        <w:t xml:space="preserve">,  </w:t>
      </w:r>
      <w:r w:rsidR="0051530B">
        <w:rPr>
          <w:sz w:val="28"/>
          <w:szCs w:val="28"/>
        </w:rPr>
        <w:t>ст.</w:t>
      </w:r>
      <w:r w:rsidR="0051530B" w:rsidRPr="0051530B">
        <w:rPr>
          <w:sz w:val="28"/>
          <w:szCs w:val="28"/>
        </w:rPr>
        <w:t>33 Устава муниципального образования города Благ</w:t>
      </w:r>
      <w:r w:rsidR="0051530B" w:rsidRPr="0051530B">
        <w:rPr>
          <w:sz w:val="28"/>
          <w:szCs w:val="28"/>
        </w:rPr>
        <w:t>о</w:t>
      </w:r>
      <w:r w:rsidR="0051530B" w:rsidRPr="0051530B">
        <w:rPr>
          <w:sz w:val="28"/>
          <w:szCs w:val="28"/>
        </w:rPr>
        <w:t xml:space="preserve">вещенска  к полномочиям администрации города Благовещенска </w:t>
      </w:r>
      <w:r w:rsidR="0051530B">
        <w:rPr>
          <w:sz w:val="28"/>
          <w:szCs w:val="28"/>
        </w:rPr>
        <w:t>отн</w:t>
      </w:r>
      <w:r w:rsidR="00C30363">
        <w:rPr>
          <w:sz w:val="28"/>
          <w:szCs w:val="28"/>
        </w:rPr>
        <w:t xml:space="preserve">осятся </w:t>
      </w:r>
      <w:r w:rsidR="0051530B" w:rsidRPr="0051530B">
        <w:rPr>
          <w:sz w:val="28"/>
          <w:szCs w:val="28"/>
        </w:rPr>
        <w:t>упра</w:t>
      </w:r>
      <w:r w:rsidR="0051530B" w:rsidRPr="0051530B">
        <w:rPr>
          <w:sz w:val="28"/>
          <w:szCs w:val="28"/>
        </w:rPr>
        <w:t>в</w:t>
      </w:r>
      <w:r w:rsidR="0051530B" w:rsidRPr="0051530B">
        <w:rPr>
          <w:sz w:val="28"/>
          <w:szCs w:val="28"/>
        </w:rPr>
        <w:t>ление и распоряжение земельными участками, находящимися в собственности м</w:t>
      </w:r>
      <w:r w:rsidR="0051530B" w:rsidRPr="0051530B">
        <w:rPr>
          <w:sz w:val="28"/>
          <w:szCs w:val="28"/>
        </w:rPr>
        <w:t>у</w:t>
      </w:r>
      <w:r w:rsidR="0051530B" w:rsidRPr="0051530B">
        <w:rPr>
          <w:sz w:val="28"/>
          <w:szCs w:val="28"/>
        </w:rPr>
        <w:t>ниципального образования города Благовещенска, а также предоставление земел</w:t>
      </w:r>
      <w:r w:rsidR="0051530B" w:rsidRPr="0051530B">
        <w:rPr>
          <w:sz w:val="28"/>
          <w:szCs w:val="28"/>
        </w:rPr>
        <w:t>ь</w:t>
      </w:r>
      <w:r w:rsidR="0051530B" w:rsidRPr="0051530B">
        <w:rPr>
          <w:sz w:val="28"/>
          <w:szCs w:val="28"/>
        </w:rPr>
        <w:t>ных участков, государственная собственность на которые не разграничена, расп</w:t>
      </w:r>
      <w:r w:rsidR="0051530B" w:rsidRPr="0051530B">
        <w:rPr>
          <w:sz w:val="28"/>
          <w:szCs w:val="28"/>
        </w:rPr>
        <w:t>о</w:t>
      </w:r>
      <w:r w:rsidR="0051530B" w:rsidRPr="0051530B">
        <w:rPr>
          <w:sz w:val="28"/>
          <w:szCs w:val="28"/>
        </w:rPr>
        <w:t>ложенных на территории муниципального обра</w:t>
      </w:r>
      <w:r w:rsidR="0074115B">
        <w:rPr>
          <w:sz w:val="28"/>
          <w:szCs w:val="28"/>
        </w:rPr>
        <w:t>зования г.</w:t>
      </w:r>
      <w:r w:rsidR="0051530B" w:rsidRPr="0051530B">
        <w:rPr>
          <w:sz w:val="28"/>
          <w:szCs w:val="28"/>
        </w:rPr>
        <w:t xml:space="preserve"> Благовещенска</w:t>
      </w:r>
      <w:r w:rsidR="0051530B">
        <w:rPr>
          <w:sz w:val="28"/>
          <w:szCs w:val="28"/>
        </w:rPr>
        <w:t>.</w:t>
      </w:r>
    </w:p>
    <w:p w:rsidR="00BF3149" w:rsidRPr="00BF3149" w:rsidRDefault="00850C06" w:rsidP="00BF3149">
      <w:pPr>
        <w:jc w:val="both"/>
        <w:rPr>
          <w:sz w:val="28"/>
          <w:szCs w:val="28"/>
        </w:rPr>
      </w:pPr>
      <w:r w:rsidRPr="00850C06">
        <w:rPr>
          <w:sz w:val="28"/>
          <w:szCs w:val="28"/>
        </w:rPr>
        <w:t xml:space="preserve">Реализация </w:t>
      </w:r>
      <w:r w:rsidR="0051530B">
        <w:rPr>
          <w:sz w:val="28"/>
          <w:szCs w:val="28"/>
        </w:rPr>
        <w:t xml:space="preserve">указанных </w:t>
      </w:r>
      <w:r w:rsidRPr="00850C06">
        <w:rPr>
          <w:sz w:val="28"/>
          <w:szCs w:val="28"/>
        </w:rPr>
        <w:t xml:space="preserve">полномочий </w:t>
      </w:r>
      <w:r w:rsidR="0051530B">
        <w:rPr>
          <w:sz w:val="28"/>
          <w:szCs w:val="28"/>
        </w:rPr>
        <w:t xml:space="preserve">в сфере земельных отношений </w:t>
      </w:r>
      <w:r w:rsidR="00022DD9">
        <w:rPr>
          <w:sz w:val="28"/>
          <w:szCs w:val="28"/>
        </w:rPr>
        <w:t>осуществляется земельным управлением администрации города с</w:t>
      </w:r>
      <w:r w:rsidR="008103A9">
        <w:rPr>
          <w:sz w:val="28"/>
          <w:szCs w:val="28"/>
        </w:rPr>
        <w:t xml:space="preserve">о строгим </w:t>
      </w:r>
      <w:r w:rsidR="00022DD9">
        <w:rPr>
          <w:sz w:val="28"/>
          <w:szCs w:val="28"/>
        </w:rPr>
        <w:t xml:space="preserve">соблюдением </w:t>
      </w:r>
      <w:r w:rsidR="00073C45">
        <w:rPr>
          <w:sz w:val="28"/>
          <w:szCs w:val="28"/>
        </w:rPr>
        <w:t>требов</w:t>
      </w:r>
      <w:r w:rsidR="00073C45">
        <w:rPr>
          <w:sz w:val="28"/>
          <w:szCs w:val="28"/>
        </w:rPr>
        <w:t>а</w:t>
      </w:r>
      <w:r w:rsidR="00073C45">
        <w:rPr>
          <w:sz w:val="28"/>
          <w:szCs w:val="28"/>
        </w:rPr>
        <w:t xml:space="preserve">ний </w:t>
      </w:r>
      <w:r w:rsidR="0086399E">
        <w:rPr>
          <w:sz w:val="28"/>
          <w:szCs w:val="28"/>
        </w:rPr>
        <w:t xml:space="preserve">земельного законодательства Российской Федерации и </w:t>
      </w:r>
      <w:r w:rsidR="00022DD9">
        <w:rPr>
          <w:sz w:val="28"/>
          <w:szCs w:val="28"/>
        </w:rPr>
        <w:t xml:space="preserve">законодательства </w:t>
      </w:r>
      <w:r w:rsidR="00D50FA6">
        <w:rPr>
          <w:sz w:val="28"/>
          <w:szCs w:val="28"/>
        </w:rPr>
        <w:t>о прот</w:t>
      </w:r>
      <w:r w:rsidR="00022DD9">
        <w:rPr>
          <w:sz w:val="28"/>
          <w:szCs w:val="28"/>
        </w:rPr>
        <w:t xml:space="preserve">иводействии коррупции. </w:t>
      </w:r>
    </w:p>
    <w:p w:rsidR="00FF51D0" w:rsidRDefault="00850C06" w:rsidP="00850C06">
      <w:pPr>
        <w:jc w:val="both"/>
        <w:rPr>
          <w:color w:val="000000" w:themeColor="text1"/>
          <w:sz w:val="28"/>
          <w:szCs w:val="28"/>
        </w:rPr>
      </w:pPr>
      <w:r w:rsidRPr="00850C06">
        <w:rPr>
          <w:sz w:val="28"/>
          <w:szCs w:val="28"/>
        </w:rPr>
        <w:t>Для преодоления административных барьеров, повыше</w:t>
      </w:r>
      <w:r w:rsidR="00073C45">
        <w:rPr>
          <w:sz w:val="28"/>
          <w:szCs w:val="28"/>
        </w:rPr>
        <w:t>ния эффективности де</w:t>
      </w:r>
      <w:r w:rsidR="00073C45">
        <w:rPr>
          <w:sz w:val="28"/>
          <w:szCs w:val="28"/>
        </w:rPr>
        <w:t>я</w:t>
      </w:r>
      <w:r w:rsidR="00073C45">
        <w:rPr>
          <w:sz w:val="28"/>
          <w:szCs w:val="28"/>
        </w:rPr>
        <w:t>тельности у</w:t>
      </w:r>
      <w:r w:rsidRPr="00850C06">
        <w:rPr>
          <w:sz w:val="28"/>
          <w:szCs w:val="28"/>
        </w:rPr>
        <w:t>правления и повышения качества пре</w:t>
      </w:r>
      <w:r w:rsidR="003277FD">
        <w:rPr>
          <w:sz w:val="28"/>
          <w:szCs w:val="28"/>
        </w:rPr>
        <w:t>доставления муниципальных у</w:t>
      </w:r>
      <w:r w:rsidR="003277FD">
        <w:rPr>
          <w:sz w:val="28"/>
          <w:szCs w:val="28"/>
        </w:rPr>
        <w:t>с</w:t>
      </w:r>
      <w:r w:rsidR="003277FD">
        <w:rPr>
          <w:sz w:val="28"/>
          <w:szCs w:val="28"/>
        </w:rPr>
        <w:t xml:space="preserve">луг, а также выполнения функции по муниципальному земельному контролю </w:t>
      </w:r>
      <w:r w:rsidRPr="00850C06">
        <w:rPr>
          <w:sz w:val="28"/>
          <w:szCs w:val="28"/>
        </w:rPr>
        <w:t>ра</w:t>
      </w:r>
      <w:r w:rsidRPr="00850C06">
        <w:rPr>
          <w:sz w:val="28"/>
          <w:szCs w:val="28"/>
        </w:rPr>
        <w:t>з</w:t>
      </w:r>
      <w:r w:rsidRPr="00850C06">
        <w:rPr>
          <w:sz w:val="28"/>
          <w:szCs w:val="28"/>
        </w:rPr>
        <w:t>работаны и утвержде</w:t>
      </w:r>
      <w:r w:rsidR="003277FD">
        <w:rPr>
          <w:sz w:val="28"/>
          <w:szCs w:val="28"/>
        </w:rPr>
        <w:t>ны 19</w:t>
      </w:r>
      <w:r w:rsidRPr="00850C06">
        <w:rPr>
          <w:sz w:val="28"/>
          <w:szCs w:val="28"/>
        </w:rPr>
        <w:t> </w:t>
      </w:r>
      <w:hyperlink r:id="rId8" w:tooltip="Административные регламенты" w:history="1">
        <w:r w:rsidRPr="00B177B5">
          <w:rPr>
            <w:rStyle w:val="ad"/>
            <w:color w:val="000000" w:themeColor="text1"/>
            <w:sz w:val="28"/>
            <w:szCs w:val="28"/>
            <w:u w:val="none"/>
          </w:rPr>
          <w:t>административных регламентов</w:t>
        </w:r>
      </w:hyperlink>
      <w:r w:rsidRPr="00B177B5">
        <w:rPr>
          <w:color w:val="000000" w:themeColor="text1"/>
          <w:sz w:val="28"/>
          <w:szCs w:val="28"/>
        </w:rPr>
        <w:t>.</w:t>
      </w:r>
    </w:p>
    <w:p w:rsidR="00FF51D0" w:rsidRDefault="00FF51D0" w:rsidP="00FF51D0">
      <w:pPr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В соответствии с Порядком </w:t>
      </w:r>
      <w:r w:rsidRPr="00FF51D0">
        <w:rPr>
          <w:color w:val="000000" w:themeColor="text1"/>
          <w:sz w:val="28"/>
          <w:szCs w:val="28"/>
        </w:rPr>
        <w:t xml:space="preserve"> разработки и утверждения административных регл</w:t>
      </w:r>
      <w:r w:rsidRPr="00FF51D0">
        <w:rPr>
          <w:color w:val="000000" w:themeColor="text1"/>
          <w:sz w:val="28"/>
          <w:szCs w:val="28"/>
        </w:rPr>
        <w:t>а</w:t>
      </w:r>
      <w:r w:rsidRPr="00FF51D0">
        <w:rPr>
          <w:color w:val="000000" w:themeColor="text1"/>
          <w:sz w:val="28"/>
          <w:szCs w:val="28"/>
        </w:rPr>
        <w:t>ментов ис</w:t>
      </w:r>
      <w:r>
        <w:rPr>
          <w:color w:val="000000" w:themeColor="text1"/>
          <w:sz w:val="28"/>
          <w:szCs w:val="28"/>
        </w:rPr>
        <w:t xml:space="preserve">полнения муниципальных функций, утвержденным </w:t>
      </w:r>
      <w:r w:rsidR="000B6170">
        <w:rPr>
          <w:color w:val="000000" w:themeColor="text1"/>
          <w:sz w:val="28"/>
          <w:szCs w:val="28"/>
        </w:rPr>
        <w:t>п</w:t>
      </w:r>
      <w:r w:rsidR="000B6170" w:rsidRPr="000B6170">
        <w:rPr>
          <w:color w:val="000000" w:themeColor="text1"/>
          <w:sz w:val="28"/>
          <w:szCs w:val="28"/>
        </w:rPr>
        <w:t>остановление</w:t>
      </w:r>
      <w:r w:rsidR="000B6170">
        <w:rPr>
          <w:color w:val="000000" w:themeColor="text1"/>
          <w:sz w:val="28"/>
          <w:szCs w:val="28"/>
        </w:rPr>
        <w:t>ма</w:t>
      </w:r>
      <w:r w:rsidR="000B6170" w:rsidRPr="000B6170">
        <w:rPr>
          <w:color w:val="000000" w:themeColor="text1"/>
          <w:sz w:val="28"/>
          <w:szCs w:val="28"/>
        </w:rPr>
        <w:t>д</w:t>
      </w:r>
      <w:r w:rsidR="000B6170" w:rsidRPr="000B6170">
        <w:rPr>
          <w:color w:val="000000" w:themeColor="text1"/>
          <w:sz w:val="28"/>
          <w:szCs w:val="28"/>
        </w:rPr>
        <w:t>министрации города Бла</w:t>
      </w:r>
      <w:r w:rsidR="000B6170">
        <w:rPr>
          <w:color w:val="000000" w:themeColor="text1"/>
          <w:sz w:val="28"/>
          <w:szCs w:val="28"/>
        </w:rPr>
        <w:t xml:space="preserve">говещенска от 15.08.2011N 3563, </w:t>
      </w:r>
      <w:hyperlink r:id="rId9" w:history="1">
        <w:r w:rsidR="007778F2" w:rsidRPr="007778F2">
          <w:rPr>
            <w:rStyle w:val="ad"/>
            <w:color w:val="000000" w:themeColor="text1"/>
            <w:sz w:val="28"/>
            <w:szCs w:val="28"/>
            <w:u w:val="none"/>
          </w:rPr>
          <w:t>Порядк</w:t>
        </w:r>
      </w:hyperlink>
      <w:r w:rsidR="007778F2" w:rsidRPr="007778F2">
        <w:rPr>
          <w:color w:val="000000" w:themeColor="text1"/>
          <w:sz w:val="28"/>
          <w:szCs w:val="28"/>
        </w:rPr>
        <w:t>ом разработки и утверждения административных регламентов предоставления муниципальных у</w:t>
      </w:r>
      <w:r w:rsidR="007778F2" w:rsidRPr="007778F2">
        <w:rPr>
          <w:color w:val="000000" w:themeColor="text1"/>
          <w:sz w:val="28"/>
          <w:szCs w:val="28"/>
        </w:rPr>
        <w:t>с</w:t>
      </w:r>
      <w:r w:rsidR="007778F2" w:rsidRPr="007778F2">
        <w:rPr>
          <w:color w:val="000000" w:themeColor="text1"/>
          <w:sz w:val="28"/>
          <w:szCs w:val="28"/>
        </w:rPr>
        <w:t>луг адм</w:t>
      </w:r>
      <w:r w:rsidR="007778F2">
        <w:rPr>
          <w:color w:val="000000" w:themeColor="text1"/>
          <w:sz w:val="28"/>
          <w:szCs w:val="28"/>
        </w:rPr>
        <w:t xml:space="preserve">инистрации города Благовещенска, </w:t>
      </w:r>
      <w:r w:rsidR="00512174">
        <w:rPr>
          <w:color w:val="000000" w:themeColor="text1"/>
          <w:sz w:val="28"/>
          <w:szCs w:val="28"/>
        </w:rPr>
        <w:t>утвержденным п</w:t>
      </w:r>
      <w:r w:rsidR="00512174" w:rsidRPr="00512174">
        <w:rPr>
          <w:color w:val="000000" w:themeColor="text1"/>
          <w:sz w:val="28"/>
          <w:szCs w:val="28"/>
        </w:rPr>
        <w:t>остановление</w:t>
      </w:r>
      <w:r w:rsidR="00512174">
        <w:rPr>
          <w:color w:val="000000" w:themeColor="text1"/>
          <w:sz w:val="28"/>
          <w:szCs w:val="28"/>
        </w:rPr>
        <w:t>ма</w:t>
      </w:r>
      <w:r w:rsidR="00512174" w:rsidRPr="00512174">
        <w:rPr>
          <w:color w:val="000000" w:themeColor="text1"/>
          <w:sz w:val="28"/>
          <w:szCs w:val="28"/>
        </w:rPr>
        <w:t>дмин</w:t>
      </w:r>
      <w:r w:rsidR="00512174" w:rsidRPr="00512174">
        <w:rPr>
          <w:color w:val="000000" w:themeColor="text1"/>
          <w:sz w:val="28"/>
          <w:szCs w:val="28"/>
        </w:rPr>
        <w:t>и</w:t>
      </w:r>
      <w:r w:rsidR="00512174" w:rsidRPr="00512174">
        <w:rPr>
          <w:color w:val="000000" w:themeColor="text1"/>
          <w:sz w:val="28"/>
          <w:szCs w:val="28"/>
        </w:rPr>
        <w:t>страции города Благовещенска от 25.08.2010 N 3843</w:t>
      </w:r>
      <w:r w:rsidR="007D348E">
        <w:rPr>
          <w:color w:val="000000" w:themeColor="text1"/>
          <w:sz w:val="28"/>
          <w:szCs w:val="28"/>
        </w:rPr>
        <w:t>,</w:t>
      </w:r>
      <w:r w:rsidR="00512174">
        <w:rPr>
          <w:color w:val="000000" w:themeColor="text1"/>
          <w:sz w:val="28"/>
          <w:szCs w:val="28"/>
        </w:rPr>
        <w:t xml:space="preserve"> п</w:t>
      </w:r>
      <w:r w:rsidRPr="00FF51D0">
        <w:rPr>
          <w:sz w:val="28"/>
          <w:szCs w:val="28"/>
        </w:rPr>
        <w:t xml:space="preserve">роекты </w:t>
      </w:r>
      <w:r w:rsidR="00512174">
        <w:rPr>
          <w:sz w:val="28"/>
          <w:szCs w:val="28"/>
        </w:rPr>
        <w:t xml:space="preserve">всех </w:t>
      </w:r>
      <w:r w:rsidRPr="00FF51D0">
        <w:rPr>
          <w:sz w:val="28"/>
          <w:szCs w:val="28"/>
        </w:rPr>
        <w:t>администрати</w:t>
      </w:r>
      <w:r w:rsidRPr="00FF51D0">
        <w:rPr>
          <w:sz w:val="28"/>
          <w:szCs w:val="28"/>
        </w:rPr>
        <w:t>в</w:t>
      </w:r>
      <w:r w:rsidRPr="00FF51D0">
        <w:rPr>
          <w:sz w:val="28"/>
          <w:szCs w:val="28"/>
        </w:rPr>
        <w:t xml:space="preserve">ных регламентов </w:t>
      </w:r>
      <w:r w:rsidR="00512174">
        <w:rPr>
          <w:sz w:val="28"/>
          <w:szCs w:val="28"/>
        </w:rPr>
        <w:t>подлежали</w:t>
      </w:r>
      <w:r w:rsidR="0010686B" w:rsidRPr="0010686B">
        <w:rPr>
          <w:sz w:val="28"/>
          <w:szCs w:val="28"/>
        </w:rPr>
        <w:t>размещению в информационно-телекоммуникационной сети "Интернет" на официальном сайте администрации г</w:t>
      </w:r>
      <w:r w:rsidR="0010686B" w:rsidRPr="0010686B">
        <w:rPr>
          <w:sz w:val="28"/>
          <w:szCs w:val="28"/>
        </w:rPr>
        <w:t>о</w:t>
      </w:r>
      <w:r w:rsidR="0010686B" w:rsidRPr="0010686B">
        <w:rPr>
          <w:sz w:val="28"/>
          <w:szCs w:val="28"/>
        </w:rPr>
        <w:t>рода Благовещенска</w:t>
      </w:r>
      <w:r w:rsidR="0010686B">
        <w:rPr>
          <w:sz w:val="28"/>
          <w:szCs w:val="28"/>
        </w:rPr>
        <w:t xml:space="preserve"> для проведения </w:t>
      </w:r>
      <w:r w:rsidRPr="00FF51D0">
        <w:rPr>
          <w:sz w:val="28"/>
          <w:szCs w:val="28"/>
        </w:rPr>
        <w:t>незави</w:t>
      </w:r>
      <w:r w:rsidR="0010686B">
        <w:rPr>
          <w:sz w:val="28"/>
          <w:szCs w:val="28"/>
        </w:rPr>
        <w:t>симой экспертизы</w:t>
      </w:r>
      <w:r w:rsidR="00942A9F">
        <w:rPr>
          <w:sz w:val="28"/>
          <w:szCs w:val="28"/>
        </w:rPr>
        <w:t xml:space="preserve">, опубликованию в газете </w:t>
      </w:r>
      <w:r w:rsidR="00795CF7">
        <w:rPr>
          <w:sz w:val="28"/>
          <w:szCs w:val="28"/>
        </w:rPr>
        <w:t>«</w:t>
      </w:r>
      <w:r w:rsidR="00942A9F">
        <w:rPr>
          <w:sz w:val="28"/>
          <w:szCs w:val="28"/>
        </w:rPr>
        <w:t>Благовещенск</w:t>
      </w:r>
      <w:r w:rsidR="00795CF7">
        <w:rPr>
          <w:sz w:val="28"/>
          <w:szCs w:val="28"/>
        </w:rPr>
        <w:t>»</w:t>
      </w:r>
      <w:r w:rsidRPr="00FF51D0">
        <w:rPr>
          <w:sz w:val="28"/>
          <w:szCs w:val="28"/>
        </w:rPr>
        <w:t>.</w:t>
      </w:r>
    </w:p>
    <w:p w:rsidR="00B177B5" w:rsidRPr="00850C06" w:rsidRDefault="00461EF2" w:rsidP="00850C06">
      <w:pPr>
        <w:jc w:val="both"/>
        <w:rPr>
          <w:sz w:val="28"/>
          <w:szCs w:val="28"/>
        </w:rPr>
      </w:pPr>
      <w:r>
        <w:rPr>
          <w:sz w:val="28"/>
          <w:szCs w:val="28"/>
        </w:rPr>
        <w:t>С целью</w:t>
      </w:r>
      <w:r w:rsidRPr="00461EF2">
        <w:rPr>
          <w:sz w:val="28"/>
          <w:szCs w:val="28"/>
        </w:rPr>
        <w:t xml:space="preserve"> эффективно</w:t>
      </w:r>
      <w:r>
        <w:rPr>
          <w:sz w:val="28"/>
          <w:szCs w:val="28"/>
        </w:rPr>
        <w:t>го и своевременного обеспечения</w:t>
      </w:r>
      <w:r w:rsidRPr="00461EF2">
        <w:rPr>
          <w:sz w:val="28"/>
          <w:szCs w:val="28"/>
        </w:rPr>
        <w:t xml:space="preserve"> граждан и юридических лиц, органов </w:t>
      </w:r>
      <w:r w:rsidR="002934FB">
        <w:rPr>
          <w:sz w:val="28"/>
          <w:szCs w:val="28"/>
        </w:rPr>
        <w:t>государственной власти и</w:t>
      </w:r>
      <w:r w:rsidRPr="00461EF2">
        <w:rPr>
          <w:sz w:val="28"/>
          <w:szCs w:val="28"/>
        </w:rPr>
        <w:t xml:space="preserve"> местного самоуправления полной, актуал</w:t>
      </w:r>
      <w:r w:rsidRPr="00461EF2">
        <w:rPr>
          <w:sz w:val="28"/>
          <w:szCs w:val="28"/>
        </w:rPr>
        <w:t>ь</w:t>
      </w:r>
      <w:r w:rsidRPr="00461EF2">
        <w:rPr>
          <w:sz w:val="28"/>
          <w:szCs w:val="28"/>
        </w:rPr>
        <w:t>ной и достоверной ин</w:t>
      </w:r>
      <w:r>
        <w:rPr>
          <w:sz w:val="28"/>
          <w:szCs w:val="28"/>
        </w:rPr>
        <w:t>формацией об услугах, предоставляемых земельным у</w:t>
      </w:r>
      <w:r w:rsidR="009E46D4">
        <w:rPr>
          <w:sz w:val="28"/>
          <w:szCs w:val="28"/>
        </w:rPr>
        <w:t>пра</w:t>
      </w:r>
      <w:r w:rsidR="009E46D4">
        <w:rPr>
          <w:sz w:val="28"/>
          <w:szCs w:val="28"/>
        </w:rPr>
        <w:t>в</w:t>
      </w:r>
      <w:r w:rsidR="009E46D4">
        <w:rPr>
          <w:sz w:val="28"/>
          <w:szCs w:val="28"/>
        </w:rPr>
        <w:t xml:space="preserve">лением администрации города, а также </w:t>
      </w:r>
      <w:r w:rsidRPr="00461EF2">
        <w:rPr>
          <w:sz w:val="28"/>
          <w:szCs w:val="28"/>
        </w:rPr>
        <w:t>систематизаци</w:t>
      </w:r>
      <w:r w:rsidR="00921AF4">
        <w:rPr>
          <w:sz w:val="28"/>
          <w:szCs w:val="28"/>
        </w:rPr>
        <w:t>и</w:t>
      </w:r>
      <w:r w:rsidRPr="00461EF2">
        <w:rPr>
          <w:sz w:val="28"/>
          <w:szCs w:val="28"/>
        </w:rPr>
        <w:t xml:space="preserve"> информации об </w:t>
      </w:r>
      <w:r w:rsidR="009E46D4">
        <w:rPr>
          <w:sz w:val="28"/>
          <w:szCs w:val="28"/>
        </w:rPr>
        <w:t xml:space="preserve">услугах и </w:t>
      </w:r>
      <w:r w:rsidRPr="00461EF2">
        <w:rPr>
          <w:sz w:val="28"/>
          <w:szCs w:val="28"/>
        </w:rPr>
        <w:t>их учет</w:t>
      </w:r>
      <w:r w:rsidR="009E46D4">
        <w:rPr>
          <w:sz w:val="28"/>
          <w:szCs w:val="28"/>
        </w:rPr>
        <w:t xml:space="preserve">а, </w:t>
      </w:r>
      <w:r w:rsidR="00EE0F3B">
        <w:rPr>
          <w:sz w:val="28"/>
          <w:szCs w:val="28"/>
        </w:rPr>
        <w:t xml:space="preserve">сведения об услугах </w:t>
      </w:r>
      <w:r w:rsidR="007D348E" w:rsidRPr="007D348E">
        <w:rPr>
          <w:sz w:val="28"/>
          <w:szCs w:val="28"/>
        </w:rPr>
        <w:t xml:space="preserve">и контрольной функции внесены в </w:t>
      </w:r>
      <w:r w:rsidR="000B1122">
        <w:rPr>
          <w:sz w:val="28"/>
          <w:szCs w:val="28"/>
        </w:rPr>
        <w:t>Р</w:t>
      </w:r>
      <w:r w:rsidR="000B1122" w:rsidRPr="000B1122">
        <w:rPr>
          <w:sz w:val="28"/>
          <w:szCs w:val="28"/>
        </w:rPr>
        <w:t>еестр муниц</w:t>
      </w:r>
      <w:r w:rsidR="000B1122" w:rsidRPr="000B1122">
        <w:rPr>
          <w:sz w:val="28"/>
          <w:szCs w:val="28"/>
        </w:rPr>
        <w:t>и</w:t>
      </w:r>
      <w:r w:rsidR="000B1122" w:rsidRPr="000B1122">
        <w:rPr>
          <w:sz w:val="28"/>
          <w:szCs w:val="28"/>
        </w:rPr>
        <w:t>пальных услуг города Благовещенска</w:t>
      </w:r>
      <w:r w:rsidR="00DE26DC">
        <w:rPr>
          <w:sz w:val="28"/>
          <w:szCs w:val="28"/>
        </w:rPr>
        <w:t xml:space="preserve">и </w:t>
      </w:r>
      <w:r w:rsidR="007D348E" w:rsidRPr="007D348E">
        <w:rPr>
          <w:sz w:val="28"/>
          <w:szCs w:val="28"/>
        </w:rPr>
        <w:t>Реестр государственных и муниципальных услуг (функций) Амурской области, порядок формирования и ведения которого у</w:t>
      </w:r>
      <w:r w:rsidR="007D348E" w:rsidRPr="007D348E">
        <w:rPr>
          <w:sz w:val="28"/>
          <w:szCs w:val="28"/>
        </w:rPr>
        <w:t>т</w:t>
      </w:r>
      <w:r w:rsidR="007D348E" w:rsidRPr="007D348E">
        <w:rPr>
          <w:sz w:val="28"/>
          <w:szCs w:val="28"/>
        </w:rPr>
        <w:t xml:space="preserve">вержден постановлением Правительства Амурской области от 28.03.2017 № 144.  </w:t>
      </w:r>
      <w:r w:rsidR="00921AF4">
        <w:rPr>
          <w:sz w:val="28"/>
          <w:szCs w:val="28"/>
        </w:rPr>
        <w:t xml:space="preserve">Тексты административных регламентов в полном объеме </w:t>
      </w:r>
      <w:r w:rsidR="002934FB">
        <w:rPr>
          <w:sz w:val="28"/>
          <w:szCs w:val="28"/>
        </w:rPr>
        <w:t xml:space="preserve">приведены </w:t>
      </w:r>
      <w:r w:rsidR="00921AF4">
        <w:rPr>
          <w:sz w:val="28"/>
          <w:szCs w:val="28"/>
        </w:rPr>
        <w:t xml:space="preserve"> на официал</w:t>
      </w:r>
      <w:r w:rsidR="00921AF4">
        <w:rPr>
          <w:sz w:val="28"/>
          <w:szCs w:val="28"/>
        </w:rPr>
        <w:t>ь</w:t>
      </w:r>
      <w:r w:rsidR="00921AF4">
        <w:rPr>
          <w:sz w:val="28"/>
          <w:szCs w:val="28"/>
        </w:rPr>
        <w:t xml:space="preserve">ном сайте администрации города Благовещенска </w:t>
      </w:r>
      <w:hyperlink r:id="rId10" w:history="1">
        <w:r w:rsidR="00921AF4" w:rsidRPr="009663AF">
          <w:rPr>
            <w:rStyle w:val="ad"/>
            <w:color w:val="000000" w:themeColor="text1"/>
            <w:sz w:val="28"/>
            <w:szCs w:val="28"/>
            <w:u w:val="none"/>
          </w:rPr>
          <w:t>www.admblag.ru</w:t>
        </w:r>
      </w:hyperlink>
      <w:r w:rsidR="00921AF4">
        <w:rPr>
          <w:sz w:val="28"/>
          <w:szCs w:val="28"/>
        </w:rPr>
        <w:t xml:space="preserve"> в разделе </w:t>
      </w:r>
      <w:r w:rsidR="002934FB">
        <w:rPr>
          <w:sz w:val="28"/>
          <w:szCs w:val="28"/>
        </w:rPr>
        <w:t>«Док</w:t>
      </w:r>
      <w:r w:rsidR="002934FB">
        <w:rPr>
          <w:sz w:val="28"/>
          <w:szCs w:val="28"/>
        </w:rPr>
        <w:t>у</w:t>
      </w:r>
      <w:r w:rsidR="002934FB">
        <w:rPr>
          <w:sz w:val="28"/>
          <w:szCs w:val="28"/>
        </w:rPr>
        <w:t xml:space="preserve">менты», папка «Административные регламенты». </w:t>
      </w:r>
    </w:p>
    <w:p w:rsidR="00B24172" w:rsidRDefault="004B42DD" w:rsidP="00B24172">
      <w:pPr>
        <w:jc w:val="both"/>
        <w:rPr>
          <w:sz w:val="28"/>
          <w:szCs w:val="28"/>
        </w:rPr>
      </w:pPr>
      <w:r w:rsidRPr="004B42DD">
        <w:rPr>
          <w:sz w:val="28"/>
          <w:szCs w:val="28"/>
        </w:rPr>
        <w:t>Земельное </w:t>
      </w:r>
      <w:hyperlink r:id="rId11" w:tooltip="Законы в России" w:history="1">
        <w:r w:rsidRPr="009663AF">
          <w:rPr>
            <w:rStyle w:val="ad"/>
            <w:color w:val="000000" w:themeColor="text1"/>
            <w:sz w:val="28"/>
            <w:szCs w:val="28"/>
            <w:u w:val="none"/>
          </w:rPr>
          <w:t>законодательство Российской Федерации</w:t>
        </w:r>
      </w:hyperlink>
      <w:r w:rsidRPr="004B42DD">
        <w:rPr>
          <w:sz w:val="28"/>
          <w:szCs w:val="28"/>
        </w:rPr>
        <w:t> построено на принципах пу</w:t>
      </w:r>
      <w:r w:rsidRPr="004B42DD">
        <w:rPr>
          <w:sz w:val="28"/>
          <w:szCs w:val="28"/>
        </w:rPr>
        <w:t>б</w:t>
      </w:r>
      <w:r w:rsidRPr="004B42DD">
        <w:rPr>
          <w:sz w:val="28"/>
          <w:szCs w:val="28"/>
        </w:rPr>
        <w:t>личности, открытости и прозрачности предоставления земельных участков. Да</w:t>
      </w:r>
      <w:r w:rsidRPr="004B42DD">
        <w:rPr>
          <w:sz w:val="28"/>
          <w:szCs w:val="28"/>
        </w:rPr>
        <w:t>н</w:t>
      </w:r>
      <w:r w:rsidRPr="004B42DD">
        <w:rPr>
          <w:sz w:val="28"/>
          <w:szCs w:val="28"/>
        </w:rPr>
        <w:lastRenderedPageBreak/>
        <w:t xml:space="preserve">ные принципы </w:t>
      </w:r>
      <w:r w:rsidR="00D9476E">
        <w:rPr>
          <w:sz w:val="28"/>
          <w:szCs w:val="28"/>
        </w:rPr>
        <w:t>фундаментально зак</w:t>
      </w:r>
      <w:r w:rsidR="009663AF">
        <w:rPr>
          <w:sz w:val="28"/>
          <w:szCs w:val="28"/>
        </w:rPr>
        <w:t>реплены тем</w:t>
      </w:r>
      <w:r w:rsidRPr="004B42DD">
        <w:rPr>
          <w:sz w:val="28"/>
          <w:szCs w:val="28"/>
        </w:rPr>
        <w:t>, что основным способом  приобр</w:t>
      </w:r>
      <w:r w:rsidRPr="004B42DD">
        <w:rPr>
          <w:sz w:val="28"/>
          <w:szCs w:val="28"/>
        </w:rPr>
        <w:t>е</w:t>
      </w:r>
      <w:r w:rsidRPr="004B42DD">
        <w:rPr>
          <w:sz w:val="28"/>
          <w:szCs w:val="28"/>
        </w:rPr>
        <w:t>тения прав на земельные участки являются торги, проводимые в форме аукцион</w:t>
      </w:r>
      <w:r w:rsidR="009663AF">
        <w:rPr>
          <w:sz w:val="28"/>
          <w:szCs w:val="28"/>
        </w:rPr>
        <w:t>ов</w:t>
      </w:r>
      <w:r w:rsidR="00D37EB8">
        <w:rPr>
          <w:sz w:val="28"/>
          <w:szCs w:val="28"/>
        </w:rPr>
        <w:t>; основания предоставления земельных участков без проведения торгов императи</w:t>
      </w:r>
      <w:r w:rsidR="00D37EB8">
        <w:rPr>
          <w:sz w:val="28"/>
          <w:szCs w:val="28"/>
        </w:rPr>
        <w:t>в</w:t>
      </w:r>
      <w:r w:rsidR="00D37EB8">
        <w:rPr>
          <w:sz w:val="28"/>
          <w:szCs w:val="28"/>
        </w:rPr>
        <w:t>но установлены Земельным кодексом Российской Федерации и не подлежат ра</w:t>
      </w:r>
      <w:r w:rsidR="00D37EB8">
        <w:rPr>
          <w:sz w:val="28"/>
          <w:szCs w:val="28"/>
        </w:rPr>
        <w:t>с</w:t>
      </w:r>
      <w:r w:rsidR="00D37EB8">
        <w:rPr>
          <w:sz w:val="28"/>
          <w:szCs w:val="28"/>
        </w:rPr>
        <w:t xml:space="preserve">ширительному применению. </w:t>
      </w:r>
      <w:r w:rsidR="00B24172" w:rsidRPr="00B24172">
        <w:rPr>
          <w:sz w:val="28"/>
          <w:szCs w:val="28"/>
        </w:rPr>
        <w:t>Так, основной целью проведения земельных торгов является гласное и от</w:t>
      </w:r>
      <w:r w:rsidR="00B24172">
        <w:rPr>
          <w:sz w:val="28"/>
          <w:szCs w:val="28"/>
        </w:rPr>
        <w:t>крытое распределение земель, что исключает возможность коррупционных проявлений со стороны должностных лиц и муниципальных сл</w:t>
      </w:r>
      <w:r w:rsidR="00B24172">
        <w:rPr>
          <w:sz w:val="28"/>
          <w:szCs w:val="28"/>
        </w:rPr>
        <w:t>у</w:t>
      </w:r>
      <w:r w:rsidR="00B24172">
        <w:rPr>
          <w:sz w:val="28"/>
          <w:szCs w:val="28"/>
        </w:rPr>
        <w:t xml:space="preserve">жащих земельного управления. </w:t>
      </w:r>
    </w:p>
    <w:p w:rsidR="00A3156C" w:rsidRPr="00163306" w:rsidRDefault="005810CF" w:rsidP="00A3156C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    В не</w:t>
      </w:r>
      <w:r w:rsidR="0028012F">
        <w:rPr>
          <w:sz w:val="28"/>
          <w:szCs w:val="28"/>
        </w:rPr>
        <w:t>которых</w:t>
      </w:r>
      <w:r>
        <w:rPr>
          <w:sz w:val="28"/>
          <w:szCs w:val="28"/>
        </w:rPr>
        <w:t xml:space="preserve"> случаях предоставления земельных участков без проведения торгов</w:t>
      </w:r>
      <w:r w:rsidR="0028012F">
        <w:rPr>
          <w:sz w:val="28"/>
          <w:szCs w:val="28"/>
        </w:rPr>
        <w:t xml:space="preserve">земельное управление </w:t>
      </w:r>
      <w:r w:rsidR="0028012F" w:rsidRPr="0028012F">
        <w:rPr>
          <w:sz w:val="28"/>
          <w:szCs w:val="28"/>
        </w:rPr>
        <w:t>обеспечивает опубликование извещ</w:t>
      </w:r>
      <w:r w:rsidR="0028012F">
        <w:rPr>
          <w:sz w:val="28"/>
          <w:szCs w:val="28"/>
        </w:rPr>
        <w:t>ений о предоста</w:t>
      </w:r>
      <w:r w:rsidR="0028012F">
        <w:rPr>
          <w:sz w:val="28"/>
          <w:szCs w:val="28"/>
        </w:rPr>
        <w:t>в</w:t>
      </w:r>
      <w:r w:rsidR="0028012F">
        <w:rPr>
          <w:sz w:val="28"/>
          <w:szCs w:val="28"/>
        </w:rPr>
        <w:t>лении земельных</w:t>
      </w:r>
      <w:r w:rsidR="0028012F" w:rsidRPr="0028012F">
        <w:rPr>
          <w:sz w:val="28"/>
          <w:szCs w:val="28"/>
        </w:rPr>
        <w:t xml:space="preserve"> участк</w:t>
      </w:r>
      <w:r w:rsidR="0028012F">
        <w:rPr>
          <w:sz w:val="28"/>
          <w:szCs w:val="28"/>
        </w:rPr>
        <w:t>ов</w:t>
      </w:r>
      <w:r w:rsidR="0028012F" w:rsidRPr="0028012F">
        <w:rPr>
          <w:sz w:val="28"/>
          <w:szCs w:val="28"/>
        </w:rPr>
        <w:t xml:space="preserve"> в </w:t>
      </w:r>
      <w:r w:rsidR="0028012F">
        <w:rPr>
          <w:sz w:val="28"/>
          <w:szCs w:val="28"/>
        </w:rPr>
        <w:t>газете Бла</w:t>
      </w:r>
      <w:r w:rsidR="0076538D">
        <w:rPr>
          <w:sz w:val="28"/>
          <w:szCs w:val="28"/>
        </w:rPr>
        <w:t>г</w:t>
      </w:r>
      <w:r w:rsidR="0028012F">
        <w:rPr>
          <w:sz w:val="28"/>
          <w:szCs w:val="28"/>
        </w:rPr>
        <w:t xml:space="preserve">овещенк </w:t>
      </w:r>
      <w:r w:rsidR="0028012F" w:rsidRPr="0028012F">
        <w:rPr>
          <w:sz w:val="28"/>
          <w:szCs w:val="28"/>
        </w:rPr>
        <w:t>и</w:t>
      </w:r>
      <w:r w:rsidR="00A3156C">
        <w:rPr>
          <w:sz w:val="28"/>
          <w:szCs w:val="28"/>
        </w:rPr>
        <w:t xml:space="preserve">их </w:t>
      </w:r>
      <w:r w:rsidR="0028012F" w:rsidRPr="0028012F">
        <w:rPr>
          <w:sz w:val="28"/>
          <w:szCs w:val="28"/>
        </w:rPr>
        <w:t>раз</w:t>
      </w:r>
      <w:r w:rsidR="0028012F">
        <w:rPr>
          <w:sz w:val="28"/>
          <w:szCs w:val="28"/>
        </w:rPr>
        <w:t>мещ</w:t>
      </w:r>
      <w:r w:rsidR="0028012F" w:rsidRPr="0028012F">
        <w:rPr>
          <w:sz w:val="28"/>
          <w:szCs w:val="28"/>
        </w:rPr>
        <w:t>е</w:t>
      </w:r>
      <w:r w:rsidR="0028012F">
        <w:rPr>
          <w:sz w:val="28"/>
          <w:szCs w:val="28"/>
        </w:rPr>
        <w:t xml:space="preserve">ние </w:t>
      </w:r>
      <w:r w:rsidR="0028012F" w:rsidRPr="0028012F">
        <w:rPr>
          <w:sz w:val="28"/>
          <w:szCs w:val="28"/>
        </w:rPr>
        <w:t>на официальном сайте</w:t>
      </w:r>
      <w:r w:rsidR="0028012F">
        <w:rPr>
          <w:sz w:val="28"/>
          <w:szCs w:val="28"/>
        </w:rPr>
        <w:t xml:space="preserve"> администрации города в</w:t>
      </w:r>
      <w:r w:rsidR="0028012F" w:rsidRPr="0028012F">
        <w:rPr>
          <w:sz w:val="28"/>
          <w:szCs w:val="28"/>
        </w:rPr>
        <w:t xml:space="preserve"> сети "Интернет";</w:t>
      </w:r>
      <w:r w:rsidR="00FC48E1">
        <w:rPr>
          <w:sz w:val="28"/>
          <w:szCs w:val="28"/>
        </w:rPr>
        <w:t xml:space="preserve">официальном сайте Российской Федерации для размещении информации о проведении торгов </w:t>
      </w:r>
      <w:hyperlink r:id="rId12" w:history="1">
        <w:r w:rsidR="00A3156C" w:rsidRPr="00163306">
          <w:rPr>
            <w:rStyle w:val="ad"/>
            <w:color w:val="000000" w:themeColor="text1"/>
            <w:sz w:val="28"/>
            <w:szCs w:val="28"/>
            <w:u w:val="none"/>
            <w:lang w:val="en-US"/>
          </w:rPr>
          <w:t>www</w:t>
        </w:r>
        <w:r w:rsidR="00A3156C" w:rsidRPr="00163306">
          <w:rPr>
            <w:rStyle w:val="ad"/>
            <w:color w:val="000000" w:themeColor="text1"/>
            <w:sz w:val="28"/>
            <w:szCs w:val="28"/>
            <w:u w:val="none"/>
          </w:rPr>
          <w:t>.</w:t>
        </w:r>
        <w:r w:rsidR="00A3156C" w:rsidRPr="00163306">
          <w:rPr>
            <w:rStyle w:val="ad"/>
            <w:color w:val="000000" w:themeColor="text1"/>
            <w:sz w:val="28"/>
            <w:szCs w:val="28"/>
            <w:u w:val="none"/>
            <w:lang w:val="en-US"/>
          </w:rPr>
          <w:t>torgi</w:t>
        </w:r>
        <w:r w:rsidR="00A3156C" w:rsidRPr="00163306">
          <w:rPr>
            <w:rStyle w:val="ad"/>
            <w:color w:val="000000" w:themeColor="text1"/>
            <w:sz w:val="28"/>
            <w:szCs w:val="28"/>
            <w:u w:val="none"/>
          </w:rPr>
          <w:t>.</w:t>
        </w:r>
        <w:r w:rsidR="00A3156C" w:rsidRPr="00163306">
          <w:rPr>
            <w:rStyle w:val="ad"/>
            <w:color w:val="000000" w:themeColor="text1"/>
            <w:sz w:val="28"/>
            <w:szCs w:val="28"/>
            <w:u w:val="none"/>
            <w:lang w:val="en-US"/>
          </w:rPr>
          <w:t>gov</w:t>
        </w:r>
        <w:r w:rsidR="00A3156C" w:rsidRPr="00163306">
          <w:rPr>
            <w:rStyle w:val="ad"/>
            <w:color w:val="000000" w:themeColor="text1"/>
            <w:sz w:val="28"/>
            <w:szCs w:val="28"/>
            <w:u w:val="none"/>
          </w:rPr>
          <w:t>.</w:t>
        </w:r>
        <w:r w:rsidR="00A3156C" w:rsidRPr="00163306">
          <w:rPr>
            <w:rStyle w:val="ad"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 w:rsidR="00CF7DBE" w:rsidRPr="00163306">
        <w:rPr>
          <w:color w:val="000000" w:themeColor="text1"/>
          <w:sz w:val="28"/>
          <w:szCs w:val="28"/>
        </w:rPr>
        <w:t>.</w:t>
      </w:r>
    </w:p>
    <w:p w:rsidR="0089783D" w:rsidRDefault="0089783D" w:rsidP="008978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</w:t>
      </w:r>
      <w:r w:rsidRPr="0089783D">
        <w:rPr>
          <w:sz w:val="28"/>
          <w:szCs w:val="28"/>
        </w:rPr>
        <w:t xml:space="preserve"> целях бесплатного предоставления в собственность </w:t>
      </w:r>
      <w:r>
        <w:rPr>
          <w:sz w:val="28"/>
          <w:szCs w:val="28"/>
        </w:rPr>
        <w:t>отдельным категориям граждан земельных участков для индивидуального жилищного строительства</w:t>
      </w:r>
      <w:r w:rsidRPr="0089783D">
        <w:rPr>
          <w:sz w:val="28"/>
          <w:szCs w:val="28"/>
        </w:rPr>
        <w:t>, с</w:t>
      </w:r>
      <w:r w:rsidRPr="0089783D">
        <w:rPr>
          <w:sz w:val="28"/>
          <w:szCs w:val="28"/>
        </w:rPr>
        <w:t>о</w:t>
      </w:r>
      <w:r w:rsidRPr="0089783D">
        <w:rPr>
          <w:sz w:val="28"/>
          <w:szCs w:val="28"/>
        </w:rPr>
        <w:t>стоящим на учете</w:t>
      </w:r>
      <w:r>
        <w:rPr>
          <w:sz w:val="28"/>
          <w:szCs w:val="28"/>
        </w:rPr>
        <w:t>, и</w:t>
      </w:r>
      <w:r w:rsidRPr="0089783D">
        <w:rPr>
          <w:sz w:val="28"/>
          <w:szCs w:val="28"/>
        </w:rPr>
        <w:t>нформация о сформированных земельных участках размещае</w:t>
      </w:r>
      <w:r w:rsidRPr="0089783D">
        <w:rPr>
          <w:sz w:val="28"/>
          <w:szCs w:val="28"/>
        </w:rPr>
        <w:t>т</w:t>
      </w:r>
      <w:r w:rsidRPr="0089783D">
        <w:rPr>
          <w:sz w:val="28"/>
          <w:szCs w:val="28"/>
        </w:rPr>
        <w:t>ся на официальном сайте муниципального образования в информационно-телекоммуникационной сети "Интернет"</w:t>
      </w:r>
      <w:r w:rsidR="00C404BB">
        <w:rPr>
          <w:sz w:val="28"/>
          <w:szCs w:val="28"/>
        </w:rPr>
        <w:t xml:space="preserve"> в разделе «Градостроительство», подра</w:t>
      </w:r>
      <w:r w:rsidR="00C404BB">
        <w:rPr>
          <w:sz w:val="28"/>
          <w:szCs w:val="28"/>
        </w:rPr>
        <w:t>з</w:t>
      </w:r>
      <w:r w:rsidR="00C404BB">
        <w:rPr>
          <w:sz w:val="28"/>
          <w:szCs w:val="28"/>
        </w:rPr>
        <w:t>дел «Земельные отношения»</w:t>
      </w:r>
      <w:r w:rsidRPr="0089783D">
        <w:rPr>
          <w:sz w:val="28"/>
          <w:szCs w:val="28"/>
        </w:rPr>
        <w:t>.</w:t>
      </w:r>
    </w:p>
    <w:p w:rsidR="00E54C6A" w:rsidRPr="00E54C6A" w:rsidRDefault="00E54C6A" w:rsidP="00E54C6A">
      <w:pPr>
        <w:jc w:val="both"/>
        <w:rPr>
          <w:sz w:val="28"/>
          <w:szCs w:val="28"/>
        </w:rPr>
      </w:pPr>
      <w:r w:rsidRPr="00E54C6A">
        <w:rPr>
          <w:sz w:val="28"/>
          <w:szCs w:val="28"/>
        </w:rPr>
        <w:t>Открытость и прозрачность деятельности органа муниципального земельного ко</w:t>
      </w:r>
      <w:r w:rsidRPr="00E54C6A">
        <w:rPr>
          <w:sz w:val="28"/>
          <w:szCs w:val="28"/>
        </w:rPr>
        <w:t>н</w:t>
      </w:r>
      <w:r>
        <w:rPr>
          <w:sz w:val="28"/>
          <w:szCs w:val="28"/>
        </w:rPr>
        <w:t xml:space="preserve">троля также является </w:t>
      </w:r>
      <w:r w:rsidRPr="00E54C6A">
        <w:rPr>
          <w:sz w:val="28"/>
          <w:szCs w:val="28"/>
        </w:rPr>
        <w:t>важнейши</w:t>
      </w:r>
      <w:r>
        <w:rPr>
          <w:sz w:val="28"/>
          <w:szCs w:val="28"/>
        </w:rPr>
        <w:t>м</w:t>
      </w:r>
      <w:r w:rsidRPr="00E54C6A">
        <w:rPr>
          <w:sz w:val="28"/>
          <w:szCs w:val="28"/>
        </w:rPr>
        <w:t xml:space="preserve"> показател</w:t>
      </w:r>
      <w:r>
        <w:rPr>
          <w:sz w:val="28"/>
          <w:szCs w:val="28"/>
        </w:rPr>
        <w:t>ем</w:t>
      </w:r>
      <w:r w:rsidRPr="00E54C6A">
        <w:rPr>
          <w:sz w:val="28"/>
          <w:szCs w:val="28"/>
        </w:rPr>
        <w:t xml:space="preserve"> эффективности его функциониров</w:t>
      </w:r>
      <w:r w:rsidRPr="00E54C6A">
        <w:rPr>
          <w:sz w:val="28"/>
          <w:szCs w:val="28"/>
        </w:rPr>
        <w:t>а</w:t>
      </w:r>
      <w:r w:rsidRPr="00E54C6A">
        <w:rPr>
          <w:sz w:val="28"/>
          <w:szCs w:val="28"/>
        </w:rPr>
        <w:t>ния, необходимы</w:t>
      </w:r>
      <w:r>
        <w:rPr>
          <w:sz w:val="28"/>
          <w:szCs w:val="28"/>
        </w:rPr>
        <w:t>м</w:t>
      </w:r>
      <w:r w:rsidRPr="00E54C6A">
        <w:rPr>
          <w:sz w:val="28"/>
          <w:szCs w:val="28"/>
        </w:rPr>
        <w:t xml:space="preserve"> элемент</w:t>
      </w:r>
      <w:r>
        <w:rPr>
          <w:sz w:val="28"/>
          <w:szCs w:val="28"/>
        </w:rPr>
        <w:t>ом</w:t>
      </w:r>
      <w:r w:rsidRPr="00E54C6A">
        <w:rPr>
          <w:sz w:val="28"/>
          <w:szCs w:val="28"/>
        </w:rPr>
        <w:t xml:space="preserve"> осуществления постоянной и качественной связи между гражданским обществом и муниципальными структурами. Информационная прозрачность и открытость деятельности органа муниципального земельного ко</w:t>
      </w:r>
      <w:r w:rsidRPr="00E54C6A">
        <w:rPr>
          <w:sz w:val="28"/>
          <w:szCs w:val="28"/>
        </w:rPr>
        <w:t>н</w:t>
      </w:r>
      <w:r w:rsidRPr="00E54C6A">
        <w:rPr>
          <w:sz w:val="28"/>
          <w:szCs w:val="28"/>
        </w:rPr>
        <w:t>троля осуществляется посредством:</w:t>
      </w:r>
    </w:p>
    <w:p w:rsidR="00E54C6A" w:rsidRPr="00E54C6A" w:rsidRDefault="004F451F" w:rsidP="00E54C6A">
      <w:pPr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           - </w:t>
      </w:r>
      <w:r w:rsidR="00E54C6A" w:rsidRPr="00E54C6A">
        <w:rPr>
          <w:sz w:val="28"/>
          <w:szCs w:val="28"/>
        </w:rPr>
        <w:t>информирования подконтрольных субъектов о планируемых и проведе</w:t>
      </w:r>
      <w:r w:rsidR="00E54C6A" w:rsidRPr="00E54C6A">
        <w:rPr>
          <w:sz w:val="28"/>
          <w:szCs w:val="28"/>
        </w:rPr>
        <w:t>н</w:t>
      </w:r>
      <w:r w:rsidR="00E54C6A" w:rsidRPr="00E54C6A">
        <w:rPr>
          <w:sz w:val="28"/>
          <w:szCs w:val="28"/>
        </w:rPr>
        <w:t xml:space="preserve">ных проверках путем размещения информации в ФГИС </w:t>
      </w:r>
      <w:r w:rsidR="00E54C6A" w:rsidRPr="00E54C6A">
        <w:rPr>
          <w:iCs/>
          <w:sz w:val="28"/>
          <w:szCs w:val="28"/>
        </w:rPr>
        <w:t xml:space="preserve">«Единый реестр проверок» </w:t>
      </w:r>
      <w:r w:rsidR="009E2F71">
        <w:rPr>
          <w:iCs/>
          <w:sz w:val="28"/>
          <w:szCs w:val="28"/>
        </w:rPr>
        <w:t>(информация вносится с 01.01.2017 года, внесены сведения о 3 проведенных пл</w:t>
      </w:r>
      <w:r w:rsidR="009E2F71">
        <w:rPr>
          <w:iCs/>
          <w:sz w:val="28"/>
          <w:szCs w:val="28"/>
        </w:rPr>
        <w:t>а</w:t>
      </w:r>
      <w:r w:rsidR="009E2F71">
        <w:rPr>
          <w:iCs/>
          <w:sz w:val="28"/>
          <w:szCs w:val="28"/>
        </w:rPr>
        <w:t xml:space="preserve">новых проверках) </w:t>
      </w:r>
      <w:r w:rsidR="00E54C6A" w:rsidRPr="00E54C6A">
        <w:rPr>
          <w:iCs/>
          <w:sz w:val="28"/>
          <w:szCs w:val="28"/>
        </w:rPr>
        <w:t xml:space="preserve">и </w:t>
      </w:r>
      <w:r w:rsidR="00E54C6A" w:rsidRPr="00E54C6A">
        <w:rPr>
          <w:sz w:val="28"/>
          <w:szCs w:val="28"/>
        </w:rPr>
        <w:t>ГАС «Управление»</w:t>
      </w:r>
      <w:r w:rsidR="009E2F71">
        <w:rPr>
          <w:sz w:val="28"/>
          <w:szCs w:val="28"/>
        </w:rPr>
        <w:t xml:space="preserve"> (информация вносится каждые полгода, по итогам года доклад)</w:t>
      </w:r>
      <w:r w:rsidR="00E54C6A" w:rsidRPr="00E54C6A">
        <w:rPr>
          <w:iCs/>
          <w:sz w:val="28"/>
          <w:szCs w:val="28"/>
        </w:rPr>
        <w:t>;</w:t>
      </w:r>
    </w:p>
    <w:p w:rsidR="00E54C6A" w:rsidRPr="00E54C6A" w:rsidRDefault="004F451F" w:rsidP="00E54C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</w:t>
      </w:r>
      <w:r w:rsidR="00E54C6A" w:rsidRPr="00E54C6A">
        <w:rPr>
          <w:sz w:val="28"/>
          <w:szCs w:val="28"/>
        </w:rPr>
        <w:t>проведения приема начальником земельного управления, а также муниц</w:t>
      </w:r>
      <w:r w:rsidR="00E54C6A" w:rsidRPr="00E54C6A">
        <w:rPr>
          <w:sz w:val="28"/>
          <w:szCs w:val="28"/>
        </w:rPr>
        <w:t>и</w:t>
      </w:r>
      <w:r w:rsidR="00E54C6A" w:rsidRPr="00E54C6A">
        <w:rPr>
          <w:sz w:val="28"/>
          <w:szCs w:val="28"/>
        </w:rPr>
        <w:t>пальными служащими, должностными инструкциями которых установлена об</w:t>
      </w:r>
      <w:r w:rsidR="00E54C6A" w:rsidRPr="00E54C6A">
        <w:rPr>
          <w:sz w:val="28"/>
          <w:szCs w:val="28"/>
        </w:rPr>
        <w:t>я</w:t>
      </w:r>
      <w:r w:rsidR="00E54C6A" w:rsidRPr="00E54C6A">
        <w:rPr>
          <w:sz w:val="28"/>
          <w:szCs w:val="28"/>
        </w:rPr>
        <w:t>занность по исполнению муниципальной функции, подконтрольных субъектов по вопросам организации и проведения проверок, соблюдения требований законод</w:t>
      </w:r>
      <w:r w:rsidR="00E54C6A" w:rsidRPr="00E54C6A">
        <w:rPr>
          <w:sz w:val="28"/>
          <w:szCs w:val="28"/>
        </w:rPr>
        <w:t>а</w:t>
      </w:r>
      <w:r w:rsidR="00E54C6A" w:rsidRPr="00E54C6A">
        <w:rPr>
          <w:sz w:val="28"/>
          <w:szCs w:val="28"/>
        </w:rPr>
        <w:t>тельства при осуществлении муниципального земельного контроля, а также ко</w:t>
      </w:r>
      <w:r w:rsidR="00E54C6A" w:rsidRPr="00E54C6A">
        <w:rPr>
          <w:sz w:val="28"/>
          <w:szCs w:val="28"/>
        </w:rPr>
        <w:t>н</w:t>
      </w:r>
      <w:r w:rsidR="00E54C6A" w:rsidRPr="00E54C6A">
        <w:rPr>
          <w:sz w:val="28"/>
          <w:szCs w:val="28"/>
        </w:rPr>
        <w:t>сультирования по телефону;</w:t>
      </w:r>
    </w:p>
    <w:p w:rsidR="00E54C6A" w:rsidRPr="00E54C6A" w:rsidRDefault="004F451F" w:rsidP="00E54C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</w:t>
      </w:r>
      <w:r w:rsidR="00E54C6A" w:rsidRPr="00E54C6A">
        <w:rPr>
          <w:sz w:val="28"/>
          <w:szCs w:val="28"/>
        </w:rPr>
        <w:t>размещения на официальном сайте администрации города Благовещенска в сети «Интернет» еже</w:t>
      </w:r>
      <w:r>
        <w:rPr>
          <w:sz w:val="28"/>
          <w:szCs w:val="28"/>
        </w:rPr>
        <w:t>годных планов проверок</w:t>
      </w:r>
      <w:r w:rsidR="009E2F71">
        <w:rPr>
          <w:sz w:val="28"/>
          <w:szCs w:val="28"/>
        </w:rPr>
        <w:t xml:space="preserve"> (информация вносится с 2015 года)</w:t>
      </w:r>
      <w:r>
        <w:rPr>
          <w:sz w:val="28"/>
          <w:szCs w:val="28"/>
        </w:rPr>
        <w:t>;</w:t>
      </w:r>
    </w:p>
    <w:p w:rsidR="00E54C6A" w:rsidRPr="00E54C6A" w:rsidRDefault="004F451F" w:rsidP="00E54C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</w:t>
      </w:r>
      <w:r w:rsidR="00E54C6A" w:rsidRPr="00E54C6A">
        <w:rPr>
          <w:sz w:val="28"/>
          <w:szCs w:val="28"/>
        </w:rPr>
        <w:t>размещения на официальном сайте администрации города Благовещенска в сети «Интернет» обобщенной практики осуществления муниципального земел</w:t>
      </w:r>
      <w:r w:rsidR="00E54C6A" w:rsidRPr="00E54C6A">
        <w:rPr>
          <w:sz w:val="28"/>
          <w:szCs w:val="28"/>
        </w:rPr>
        <w:t>ь</w:t>
      </w:r>
      <w:r w:rsidR="00E54C6A" w:rsidRPr="00E54C6A">
        <w:rPr>
          <w:sz w:val="28"/>
          <w:szCs w:val="28"/>
        </w:rPr>
        <w:t>ного контроля, в том числе перечня наиболее часто встречающихся в деятельности подконтрольных субъектов нарушений обязательных требований с рекомендаци</w:t>
      </w:r>
      <w:r w:rsidR="00E54C6A" w:rsidRPr="00E54C6A">
        <w:rPr>
          <w:sz w:val="28"/>
          <w:szCs w:val="28"/>
        </w:rPr>
        <w:t>я</w:t>
      </w:r>
      <w:r w:rsidR="00E54C6A" w:rsidRPr="00E54C6A">
        <w:rPr>
          <w:sz w:val="28"/>
          <w:szCs w:val="28"/>
        </w:rPr>
        <w:t>ми в отношении мер, которые должны приниматься юридическими лицами, инд</w:t>
      </w:r>
      <w:r w:rsidR="00E54C6A" w:rsidRPr="00E54C6A">
        <w:rPr>
          <w:sz w:val="28"/>
          <w:szCs w:val="28"/>
        </w:rPr>
        <w:t>и</w:t>
      </w:r>
      <w:r w:rsidR="00E54C6A" w:rsidRPr="00E54C6A">
        <w:rPr>
          <w:sz w:val="28"/>
          <w:szCs w:val="28"/>
        </w:rPr>
        <w:t>видуальными предпринимателями в целях недопущения таких нарушений;</w:t>
      </w:r>
    </w:p>
    <w:p w:rsidR="00E54C6A" w:rsidRPr="00E54C6A" w:rsidRDefault="004F451F" w:rsidP="00E54C6A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 - </w:t>
      </w:r>
      <w:r w:rsidR="00E54C6A" w:rsidRPr="00E54C6A">
        <w:rPr>
          <w:iCs/>
          <w:sz w:val="28"/>
          <w:szCs w:val="28"/>
        </w:rPr>
        <w:t>под</w:t>
      </w:r>
      <w:r w:rsidR="003B0F3F">
        <w:rPr>
          <w:iCs/>
          <w:sz w:val="28"/>
          <w:szCs w:val="28"/>
        </w:rPr>
        <w:t>держания в актуальном состоянии</w:t>
      </w:r>
      <w:r w:rsidR="00E54C6A" w:rsidRPr="00E54C6A">
        <w:rPr>
          <w:iCs/>
          <w:sz w:val="28"/>
          <w:szCs w:val="28"/>
        </w:rPr>
        <w:t xml:space="preserve"> размещенных на официальном сайте администрации города Благовещенска в сети «Интернет» перечня и текстов норм</w:t>
      </w:r>
      <w:r w:rsidR="00E54C6A" w:rsidRPr="00E54C6A">
        <w:rPr>
          <w:iCs/>
          <w:sz w:val="28"/>
          <w:szCs w:val="28"/>
        </w:rPr>
        <w:t>а</w:t>
      </w:r>
      <w:r w:rsidR="00E54C6A" w:rsidRPr="00E54C6A">
        <w:rPr>
          <w:iCs/>
          <w:sz w:val="28"/>
          <w:szCs w:val="28"/>
        </w:rPr>
        <w:lastRenderedPageBreak/>
        <w:t>тивных правовых актов, содержащих обязательные требования, соблюдение кот</w:t>
      </w:r>
      <w:r w:rsidR="00E54C6A" w:rsidRPr="00E54C6A">
        <w:rPr>
          <w:iCs/>
          <w:sz w:val="28"/>
          <w:szCs w:val="28"/>
        </w:rPr>
        <w:t>о</w:t>
      </w:r>
      <w:r w:rsidR="00E54C6A" w:rsidRPr="00E54C6A">
        <w:rPr>
          <w:iCs/>
          <w:sz w:val="28"/>
          <w:szCs w:val="28"/>
        </w:rPr>
        <w:t>рых оценивается при проведении мероприятий по контролю при осуществлении муниципального земельного контроля;</w:t>
      </w:r>
    </w:p>
    <w:p w:rsidR="00E54C6A" w:rsidRPr="00E54C6A" w:rsidRDefault="004F451F" w:rsidP="00E54C6A">
      <w:pPr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           - </w:t>
      </w:r>
      <w:r w:rsidR="003B0F3F">
        <w:rPr>
          <w:sz w:val="28"/>
          <w:szCs w:val="28"/>
        </w:rPr>
        <w:t>подготовки и распространения</w:t>
      </w:r>
      <w:r w:rsidR="00E54C6A" w:rsidRPr="00E54C6A">
        <w:rPr>
          <w:sz w:val="28"/>
          <w:szCs w:val="28"/>
        </w:rPr>
        <w:t xml:space="preserve"> комментариев о содержании новых норм</w:t>
      </w:r>
      <w:r w:rsidR="00E54C6A" w:rsidRPr="00E54C6A">
        <w:rPr>
          <w:sz w:val="28"/>
          <w:szCs w:val="28"/>
        </w:rPr>
        <w:t>а</w:t>
      </w:r>
      <w:r w:rsidR="00E54C6A" w:rsidRPr="00E54C6A">
        <w:rPr>
          <w:sz w:val="28"/>
          <w:szCs w:val="28"/>
        </w:rPr>
        <w:t>тивных правовых актов, устанавливающих обязательные требования, внесенных изменениях в действующие акты, сроках и порядке вступления их в действие.</w:t>
      </w:r>
    </w:p>
    <w:p w:rsidR="00E54C6A" w:rsidRPr="00E54C6A" w:rsidRDefault="00E54C6A" w:rsidP="00E54C6A">
      <w:pPr>
        <w:jc w:val="both"/>
        <w:rPr>
          <w:sz w:val="28"/>
          <w:szCs w:val="28"/>
        </w:rPr>
      </w:pPr>
      <w:bookmarkStart w:id="0" w:name="_GoBack"/>
      <w:bookmarkEnd w:id="0"/>
      <w:r w:rsidRPr="00E54C6A">
        <w:rPr>
          <w:sz w:val="28"/>
          <w:szCs w:val="28"/>
        </w:rPr>
        <w:t xml:space="preserve">В соответствии с </w:t>
      </w:r>
      <w:r w:rsidRPr="00E54C6A">
        <w:rPr>
          <w:bCs/>
          <w:sz w:val="28"/>
          <w:szCs w:val="28"/>
        </w:rPr>
        <w:t xml:space="preserve">Программойпрофилактики </w:t>
      </w:r>
      <w:r w:rsidRPr="00E54C6A">
        <w:rPr>
          <w:sz w:val="28"/>
          <w:szCs w:val="28"/>
        </w:rPr>
        <w:t>нарушений обязательных требований земельного законодательства на 2017 год, утвержденной постановлением админ</w:t>
      </w:r>
      <w:r w:rsidRPr="00E54C6A">
        <w:rPr>
          <w:sz w:val="28"/>
          <w:szCs w:val="28"/>
        </w:rPr>
        <w:t>и</w:t>
      </w:r>
      <w:r w:rsidRPr="00E54C6A">
        <w:rPr>
          <w:sz w:val="28"/>
          <w:szCs w:val="28"/>
        </w:rPr>
        <w:t>страции города Благовещенска от 20.04.2017 № 1151, осуществляется разработка руководства по соблюдению обязательных требований земельного законодательс</w:t>
      </w:r>
      <w:r w:rsidRPr="00E54C6A">
        <w:rPr>
          <w:sz w:val="28"/>
          <w:szCs w:val="28"/>
        </w:rPr>
        <w:t>т</w:t>
      </w:r>
      <w:r w:rsidRPr="00E54C6A">
        <w:rPr>
          <w:sz w:val="28"/>
          <w:szCs w:val="28"/>
        </w:rPr>
        <w:t>ва, которое в последующем будет опубликовано (размещено) на официальном са</w:t>
      </w:r>
      <w:r w:rsidRPr="00E54C6A">
        <w:rPr>
          <w:sz w:val="28"/>
          <w:szCs w:val="28"/>
        </w:rPr>
        <w:t>й</w:t>
      </w:r>
      <w:r w:rsidRPr="00E54C6A">
        <w:rPr>
          <w:sz w:val="28"/>
          <w:szCs w:val="28"/>
        </w:rPr>
        <w:t>те администрации города Благовещенска в сети «Интернет».</w:t>
      </w:r>
    </w:p>
    <w:p w:rsidR="00850C06" w:rsidRDefault="00CD39C2" w:rsidP="00850C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Сфера земельно-</w:t>
      </w:r>
      <w:r w:rsidR="00850C06" w:rsidRPr="00850C06">
        <w:rPr>
          <w:sz w:val="28"/>
          <w:szCs w:val="28"/>
        </w:rPr>
        <w:t xml:space="preserve">имущественных </w:t>
      </w:r>
      <w:r>
        <w:rPr>
          <w:sz w:val="28"/>
          <w:szCs w:val="28"/>
        </w:rPr>
        <w:t>право</w:t>
      </w:r>
      <w:r w:rsidR="00850C06" w:rsidRPr="00850C06">
        <w:rPr>
          <w:sz w:val="28"/>
          <w:szCs w:val="28"/>
        </w:rPr>
        <w:t xml:space="preserve">отношений очень востребована как среди населения г. Благовещенска, так и представителей бизнес сообщества, малого предпринимательства, органов государственной власти и </w:t>
      </w:r>
      <w:r>
        <w:rPr>
          <w:sz w:val="28"/>
          <w:szCs w:val="28"/>
        </w:rPr>
        <w:t>местного само</w:t>
      </w:r>
      <w:r w:rsidR="00850C06" w:rsidRPr="00850C06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и подведомственных им предприятий и учреждений</w:t>
      </w:r>
      <w:r w:rsidR="00850C06" w:rsidRPr="00850C06">
        <w:rPr>
          <w:sz w:val="28"/>
          <w:szCs w:val="28"/>
        </w:rPr>
        <w:t xml:space="preserve">. </w:t>
      </w:r>
    </w:p>
    <w:p w:rsidR="00613372" w:rsidRPr="008729C8" w:rsidRDefault="0081162D" w:rsidP="006133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связи с этим</w:t>
      </w:r>
      <w:r w:rsidR="00571423">
        <w:rPr>
          <w:sz w:val="28"/>
          <w:szCs w:val="28"/>
        </w:rPr>
        <w:t xml:space="preserve">, а также во исполнение положений </w:t>
      </w:r>
      <w:r w:rsidR="00571423" w:rsidRPr="00571423">
        <w:rPr>
          <w:sz w:val="28"/>
          <w:szCs w:val="28"/>
        </w:rPr>
        <w:t xml:space="preserve">Федерального </w:t>
      </w:r>
      <w:hyperlink r:id="rId13" w:history="1">
        <w:r w:rsidR="00571423" w:rsidRPr="00571423">
          <w:rPr>
            <w:rStyle w:val="ad"/>
            <w:color w:val="000000" w:themeColor="text1"/>
            <w:sz w:val="28"/>
            <w:szCs w:val="28"/>
            <w:u w:val="none"/>
          </w:rPr>
          <w:t>закона</w:t>
        </w:r>
      </w:hyperlink>
      <w:r w:rsidR="00571423" w:rsidRPr="00571423">
        <w:rPr>
          <w:sz w:val="28"/>
          <w:szCs w:val="28"/>
        </w:rPr>
        <w:t xml:space="preserve"> от 2 мая 2006 N 59-ФЗ "О порядке рассмотрения обращений граждан Российской Фед</w:t>
      </w:r>
      <w:r w:rsidR="00571423" w:rsidRPr="00571423">
        <w:rPr>
          <w:sz w:val="28"/>
          <w:szCs w:val="28"/>
        </w:rPr>
        <w:t>е</w:t>
      </w:r>
      <w:r w:rsidR="00571423" w:rsidRPr="00571423">
        <w:rPr>
          <w:sz w:val="28"/>
          <w:szCs w:val="28"/>
        </w:rPr>
        <w:t>рации",</w:t>
      </w:r>
      <w:r>
        <w:rPr>
          <w:sz w:val="28"/>
          <w:szCs w:val="28"/>
        </w:rPr>
        <w:t xml:space="preserve"> еженедельно начальником земельного управления, проводится </w:t>
      </w:r>
      <w:r w:rsidR="00571423">
        <w:rPr>
          <w:sz w:val="28"/>
          <w:szCs w:val="28"/>
        </w:rPr>
        <w:t xml:space="preserve">личный </w:t>
      </w:r>
      <w:r>
        <w:rPr>
          <w:sz w:val="28"/>
          <w:szCs w:val="28"/>
        </w:rPr>
        <w:t>прием граждан и представителей юридических лиц.</w:t>
      </w:r>
      <w:r w:rsidR="00571423">
        <w:rPr>
          <w:sz w:val="28"/>
          <w:szCs w:val="28"/>
        </w:rPr>
        <w:t xml:space="preserve"> В проведении приема задейс</w:t>
      </w:r>
      <w:r w:rsidR="00571423">
        <w:rPr>
          <w:sz w:val="28"/>
          <w:szCs w:val="28"/>
        </w:rPr>
        <w:t>т</w:t>
      </w:r>
      <w:r w:rsidR="00571423">
        <w:rPr>
          <w:sz w:val="28"/>
          <w:szCs w:val="28"/>
        </w:rPr>
        <w:t xml:space="preserve">вованы </w:t>
      </w:r>
      <w:r w:rsidR="00447498">
        <w:rPr>
          <w:sz w:val="28"/>
          <w:szCs w:val="28"/>
        </w:rPr>
        <w:t xml:space="preserve">также </w:t>
      </w:r>
      <w:r w:rsidR="00571423">
        <w:rPr>
          <w:sz w:val="28"/>
          <w:szCs w:val="28"/>
        </w:rPr>
        <w:t>заместитель начальника управления, начальники всех от</w:t>
      </w:r>
      <w:r w:rsidR="008E0CDE">
        <w:rPr>
          <w:sz w:val="28"/>
          <w:szCs w:val="28"/>
        </w:rPr>
        <w:t xml:space="preserve">делов. </w:t>
      </w:r>
      <w:r w:rsidR="00571423" w:rsidRPr="008729C8">
        <w:rPr>
          <w:sz w:val="28"/>
          <w:szCs w:val="28"/>
        </w:rPr>
        <w:t xml:space="preserve">Это направление деятельности является </w:t>
      </w:r>
      <w:r w:rsidR="00613372" w:rsidRPr="008729C8">
        <w:rPr>
          <w:sz w:val="28"/>
          <w:szCs w:val="28"/>
        </w:rPr>
        <w:t>эффективным в рамках противодействия ко</w:t>
      </w:r>
      <w:r w:rsidR="00613372" w:rsidRPr="008729C8">
        <w:rPr>
          <w:sz w:val="28"/>
          <w:szCs w:val="28"/>
        </w:rPr>
        <w:t>р</w:t>
      </w:r>
      <w:r w:rsidR="00613372" w:rsidRPr="008729C8">
        <w:rPr>
          <w:sz w:val="28"/>
          <w:szCs w:val="28"/>
        </w:rPr>
        <w:t>рупции, так как позволяет усилить контроль за решением вопросов, содержащихся в обращениях граждан и юридических лиц в рамках полномочий управления.</w:t>
      </w:r>
      <w:r w:rsidR="00515E35">
        <w:rPr>
          <w:sz w:val="28"/>
          <w:szCs w:val="28"/>
        </w:rPr>
        <w:t>З</w:t>
      </w:r>
      <w:r w:rsidR="00515E35" w:rsidRPr="00515E35">
        <w:rPr>
          <w:sz w:val="28"/>
          <w:szCs w:val="28"/>
        </w:rPr>
        <w:t xml:space="preserve">а 2016 год и истекший период 2017 года </w:t>
      </w:r>
      <w:r w:rsidR="00515E35">
        <w:rPr>
          <w:sz w:val="28"/>
          <w:szCs w:val="28"/>
        </w:rPr>
        <w:t xml:space="preserve">проведено 72 личных приема, на которых принято более 280 заявителей. </w:t>
      </w:r>
    </w:p>
    <w:p w:rsidR="00A34B6C" w:rsidRDefault="00C72FD9" w:rsidP="008E0CDE">
      <w:pPr>
        <w:jc w:val="both"/>
        <w:rPr>
          <w:sz w:val="28"/>
          <w:szCs w:val="28"/>
        </w:rPr>
      </w:pPr>
      <w:r w:rsidRPr="00C72FD9">
        <w:rPr>
          <w:sz w:val="28"/>
          <w:szCs w:val="28"/>
        </w:rPr>
        <w:t xml:space="preserve">           Ежедневная деятельность земельного управления направлена повышение качества работы посредством эффективного исполнения муниципальными служ</w:t>
      </w:r>
      <w:r w:rsidRPr="00C72FD9">
        <w:rPr>
          <w:sz w:val="28"/>
          <w:szCs w:val="28"/>
        </w:rPr>
        <w:t>а</w:t>
      </w:r>
      <w:r w:rsidRPr="00C72FD9">
        <w:rPr>
          <w:sz w:val="28"/>
          <w:szCs w:val="28"/>
        </w:rPr>
        <w:t>щими служебных обязанностей, основанного на принципах открытости, прозра</w:t>
      </w:r>
      <w:r w:rsidRPr="00C72FD9">
        <w:rPr>
          <w:sz w:val="28"/>
          <w:szCs w:val="28"/>
        </w:rPr>
        <w:t>ч</w:t>
      </w:r>
      <w:r w:rsidRPr="00C72FD9">
        <w:rPr>
          <w:sz w:val="28"/>
          <w:szCs w:val="28"/>
        </w:rPr>
        <w:t>ности, объективности и беспристрастности.</w:t>
      </w:r>
    </w:p>
    <w:p w:rsidR="00447498" w:rsidRDefault="008E0CDE" w:rsidP="008E0C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Должностными лицами  управления </w:t>
      </w:r>
      <w:r w:rsidRPr="008E0CDE">
        <w:rPr>
          <w:sz w:val="28"/>
          <w:szCs w:val="28"/>
        </w:rPr>
        <w:t>организ</w:t>
      </w:r>
      <w:r>
        <w:rPr>
          <w:sz w:val="28"/>
          <w:szCs w:val="28"/>
        </w:rPr>
        <w:t>овано антикоррупционное просвещ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ние </w:t>
      </w:r>
      <w:r w:rsidR="00447498">
        <w:rPr>
          <w:sz w:val="28"/>
          <w:szCs w:val="28"/>
        </w:rPr>
        <w:t>муниципальных служащих:</w:t>
      </w:r>
    </w:p>
    <w:p w:rsidR="00447498" w:rsidRDefault="00447498" w:rsidP="008E0C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r w:rsidR="008E0CDE">
        <w:rPr>
          <w:sz w:val="28"/>
          <w:szCs w:val="28"/>
        </w:rPr>
        <w:t>ознакомлен</w:t>
      </w:r>
      <w:r w:rsidR="00DD4137">
        <w:rPr>
          <w:sz w:val="28"/>
          <w:szCs w:val="28"/>
        </w:rPr>
        <w:t xml:space="preserve">ие под роспись </w:t>
      </w:r>
      <w:r w:rsidR="008E0CDE">
        <w:rPr>
          <w:sz w:val="28"/>
          <w:szCs w:val="28"/>
        </w:rPr>
        <w:t xml:space="preserve">с </w:t>
      </w:r>
      <w:r w:rsidR="00E6251D">
        <w:rPr>
          <w:sz w:val="28"/>
          <w:szCs w:val="28"/>
        </w:rPr>
        <w:t xml:space="preserve"> муниципальными правовыми актами, прин</w:t>
      </w:r>
      <w:r w:rsidR="00E6251D">
        <w:rPr>
          <w:sz w:val="28"/>
          <w:szCs w:val="28"/>
        </w:rPr>
        <w:t>я</w:t>
      </w:r>
      <w:r w:rsidR="00E6251D">
        <w:rPr>
          <w:sz w:val="28"/>
          <w:szCs w:val="28"/>
        </w:rPr>
        <w:t xml:space="preserve">тыми </w:t>
      </w:r>
      <w:r w:rsidR="00155D35">
        <w:rPr>
          <w:sz w:val="28"/>
          <w:szCs w:val="28"/>
        </w:rPr>
        <w:t>в рамках исполнения положений законодательства о противодействии ко</w:t>
      </w:r>
      <w:r w:rsidR="00155D35">
        <w:rPr>
          <w:sz w:val="28"/>
          <w:szCs w:val="28"/>
        </w:rPr>
        <w:t>р</w:t>
      </w:r>
      <w:r w:rsidR="00155D35">
        <w:rPr>
          <w:sz w:val="28"/>
          <w:szCs w:val="28"/>
        </w:rPr>
        <w:t xml:space="preserve">рупции,  </w:t>
      </w:r>
      <w:r w:rsidR="008E0CDE">
        <w:rPr>
          <w:sz w:val="28"/>
          <w:szCs w:val="28"/>
        </w:rPr>
        <w:t>па</w:t>
      </w:r>
      <w:r w:rsidR="00DD4137">
        <w:rPr>
          <w:sz w:val="28"/>
          <w:szCs w:val="28"/>
        </w:rPr>
        <w:t>м</w:t>
      </w:r>
      <w:r w:rsidR="008E0CDE">
        <w:rPr>
          <w:sz w:val="28"/>
          <w:szCs w:val="28"/>
        </w:rPr>
        <w:t>ят</w:t>
      </w:r>
      <w:r w:rsidR="00DD4137">
        <w:rPr>
          <w:sz w:val="28"/>
          <w:szCs w:val="28"/>
        </w:rPr>
        <w:t>кой «Что нужно знать о коррупции»</w:t>
      </w:r>
      <w:r w:rsidR="008E0CDE" w:rsidRPr="008E0CDE">
        <w:rPr>
          <w:sz w:val="28"/>
          <w:szCs w:val="28"/>
        </w:rPr>
        <w:t>,</w:t>
      </w:r>
      <w:r w:rsidR="00DD4137">
        <w:rPr>
          <w:sz w:val="28"/>
          <w:szCs w:val="28"/>
        </w:rPr>
        <w:t>разработанной прокуратурой Амурской области</w:t>
      </w:r>
      <w:r w:rsidR="00155D35">
        <w:rPr>
          <w:sz w:val="28"/>
          <w:szCs w:val="28"/>
        </w:rPr>
        <w:t>;</w:t>
      </w:r>
    </w:p>
    <w:p w:rsidR="008E0CDE" w:rsidRPr="008E0CDE" w:rsidRDefault="00447498" w:rsidP="008E0C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r w:rsidR="008E1FD7">
        <w:rPr>
          <w:sz w:val="28"/>
          <w:szCs w:val="28"/>
        </w:rPr>
        <w:t>обеспечение участия муниципальных служащих управления в учебе по фо</w:t>
      </w:r>
      <w:r w:rsidR="008E1FD7">
        <w:rPr>
          <w:sz w:val="28"/>
          <w:szCs w:val="28"/>
        </w:rPr>
        <w:t>р</w:t>
      </w:r>
      <w:r w:rsidR="008E1FD7">
        <w:rPr>
          <w:sz w:val="28"/>
          <w:szCs w:val="28"/>
        </w:rPr>
        <w:t>мированию отрицательного отношения к коррупции, по представлению сведений о доходах, расходах, об имуществе и обязательствах имущественного характера</w:t>
      </w:r>
      <w:r>
        <w:rPr>
          <w:sz w:val="28"/>
          <w:szCs w:val="28"/>
        </w:rPr>
        <w:t>.</w:t>
      </w:r>
    </w:p>
    <w:p w:rsidR="00850C06" w:rsidRDefault="005D5B5D" w:rsidP="00A2353B">
      <w:pPr>
        <w:jc w:val="both"/>
        <w:rPr>
          <w:sz w:val="28"/>
          <w:szCs w:val="28"/>
        </w:rPr>
      </w:pPr>
      <w:r w:rsidRPr="005D5B5D">
        <w:rPr>
          <w:sz w:val="28"/>
          <w:szCs w:val="28"/>
        </w:rPr>
        <w:t xml:space="preserve">По итогам работы за </w:t>
      </w:r>
      <w:r>
        <w:rPr>
          <w:sz w:val="28"/>
          <w:szCs w:val="28"/>
        </w:rPr>
        <w:t>2016</w:t>
      </w:r>
      <w:r w:rsidR="00447498">
        <w:rPr>
          <w:sz w:val="28"/>
          <w:szCs w:val="28"/>
        </w:rPr>
        <w:t xml:space="preserve">год </w:t>
      </w:r>
      <w:r w:rsidR="000D74C2">
        <w:rPr>
          <w:sz w:val="28"/>
          <w:szCs w:val="28"/>
        </w:rPr>
        <w:t xml:space="preserve">и истекший период 2017 года </w:t>
      </w:r>
      <w:r>
        <w:rPr>
          <w:sz w:val="28"/>
          <w:szCs w:val="28"/>
        </w:rPr>
        <w:t xml:space="preserve"> нарушений </w:t>
      </w:r>
      <w:r w:rsidRPr="005D5B5D">
        <w:rPr>
          <w:sz w:val="28"/>
          <w:szCs w:val="28"/>
        </w:rPr>
        <w:t>коррупц</w:t>
      </w:r>
      <w:r w:rsidRPr="005D5B5D">
        <w:rPr>
          <w:sz w:val="28"/>
          <w:szCs w:val="28"/>
        </w:rPr>
        <w:t>и</w:t>
      </w:r>
      <w:r w:rsidRPr="005D5B5D">
        <w:rPr>
          <w:sz w:val="28"/>
          <w:szCs w:val="28"/>
        </w:rPr>
        <w:t xml:space="preserve">онной направленности </w:t>
      </w:r>
      <w:r w:rsidR="00447498">
        <w:rPr>
          <w:sz w:val="28"/>
          <w:szCs w:val="28"/>
        </w:rPr>
        <w:t xml:space="preserve">муниципальными служащими </w:t>
      </w:r>
      <w:r w:rsidR="00C72FD9">
        <w:rPr>
          <w:sz w:val="28"/>
          <w:szCs w:val="28"/>
        </w:rPr>
        <w:t>земельн</w:t>
      </w:r>
      <w:r w:rsidR="00447498">
        <w:rPr>
          <w:sz w:val="28"/>
          <w:szCs w:val="28"/>
        </w:rPr>
        <w:t>ого</w:t>
      </w:r>
      <w:r w:rsidR="000D74C2">
        <w:rPr>
          <w:sz w:val="28"/>
          <w:szCs w:val="28"/>
        </w:rPr>
        <w:t xml:space="preserve"> упр</w:t>
      </w:r>
      <w:r>
        <w:rPr>
          <w:sz w:val="28"/>
          <w:szCs w:val="28"/>
        </w:rPr>
        <w:t>авле</w:t>
      </w:r>
      <w:r w:rsidR="00447498">
        <w:rPr>
          <w:sz w:val="28"/>
          <w:szCs w:val="28"/>
        </w:rPr>
        <w:t>ния</w:t>
      </w:r>
      <w:r w:rsidRPr="005D5B5D">
        <w:rPr>
          <w:sz w:val="28"/>
          <w:szCs w:val="28"/>
        </w:rPr>
        <w:t>доп</w:t>
      </w:r>
      <w:r w:rsidRPr="005D5B5D">
        <w:rPr>
          <w:sz w:val="28"/>
          <w:szCs w:val="28"/>
        </w:rPr>
        <w:t>у</w:t>
      </w:r>
      <w:r w:rsidRPr="005D5B5D">
        <w:rPr>
          <w:sz w:val="28"/>
          <w:szCs w:val="28"/>
        </w:rPr>
        <w:t>щено не было.</w:t>
      </w:r>
    </w:p>
    <w:p w:rsidR="003E0AB8" w:rsidRDefault="003E0AB8" w:rsidP="00A2353B">
      <w:pPr>
        <w:jc w:val="both"/>
        <w:rPr>
          <w:sz w:val="28"/>
          <w:szCs w:val="28"/>
        </w:rPr>
      </w:pPr>
    </w:p>
    <w:p w:rsidR="003E0AB8" w:rsidRDefault="003E0AB8" w:rsidP="00A2353B">
      <w:pPr>
        <w:jc w:val="both"/>
        <w:rPr>
          <w:sz w:val="28"/>
          <w:szCs w:val="28"/>
        </w:rPr>
      </w:pPr>
    </w:p>
    <w:p w:rsidR="003E0AB8" w:rsidRDefault="003E0AB8" w:rsidP="00A2353B">
      <w:pPr>
        <w:jc w:val="both"/>
        <w:rPr>
          <w:sz w:val="28"/>
          <w:szCs w:val="28"/>
        </w:rPr>
      </w:pPr>
    </w:p>
    <w:sectPr w:rsidR="003E0AB8" w:rsidSect="0074115B">
      <w:type w:val="continuous"/>
      <w:pgSz w:w="11906" w:h="16838"/>
      <w:pgMar w:top="851" w:right="567" w:bottom="993" w:left="127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0AF9" w:rsidRDefault="003E0AF9">
      <w:r>
        <w:separator/>
      </w:r>
    </w:p>
  </w:endnote>
  <w:endnote w:type="continuationSeparator" w:id="1">
    <w:p w:rsidR="003E0AF9" w:rsidRDefault="003E0A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0AF9" w:rsidRDefault="003E0AF9">
      <w:r>
        <w:separator/>
      </w:r>
    </w:p>
  </w:footnote>
  <w:footnote w:type="continuationSeparator" w:id="1">
    <w:p w:rsidR="003E0AF9" w:rsidRDefault="003E0A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67937"/>
    <w:multiLevelType w:val="hybridMultilevel"/>
    <w:tmpl w:val="DD687CFC"/>
    <w:lvl w:ilvl="0" w:tplc="04881D3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attachedTemplate r:id="rId1"/>
  <w:stylePaneFormatFilter w:val="3F01"/>
  <w:defaultTabStop w:val="708"/>
  <w:autoHyphenation/>
  <w:hyphenationZone w:val="357"/>
  <w:drawingGridHorizontalSpacing w:val="110"/>
  <w:drawingGridVerticalSpacing w:val="299"/>
  <w:displayHorizont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0C11"/>
    <w:rsid w:val="00001142"/>
    <w:rsid w:val="00010CD3"/>
    <w:rsid w:val="00013CF9"/>
    <w:rsid w:val="00014D8F"/>
    <w:rsid w:val="00017C47"/>
    <w:rsid w:val="00022DD9"/>
    <w:rsid w:val="00026BDB"/>
    <w:rsid w:val="000308E2"/>
    <w:rsid w:val="00030CCB"/>
    <w:rsid w:val="00035DE6"/>
    <w:rsid w:val="000463E2"/>
    <w:rsid w:val="00057FF1"/>
    <w:rsid w:val="00063E2B"/>
    <w:rsid w:val="00072152"/>
    <w:rsid w:val="00073C45"/>
    <w:rsid w:val="00075677"/>
    <w:rsid w:val="00080D0F"/>
    <w:rsid w:val="000907DA"/>
    <w:rsid w:val="00093C98"/>
    <w:rsid w:val="000963C5"/>
    <w:rsid w:val="00096AD4"/>
    <w:rsid w:val="000B1122"/>
    <w:rsid w:val="000B5813"/>
    <w:rsid w:val="000B6170"/>
    <w:rsid w:val="000C41CF"/>
    <w:rsid w:val="000C6C0A"/>
    <w:rsid w:val="000D555E"/>
    <w:rsid w:val="000D5CE3"/>
    <w:rsid w:val="000D74C2"/>
    <w:rsid w:val="000E71CF"/>
    <w:rsid w:val="0010686B"/>
    <w:rsid w:val="00110309"/>
    <w:rsid w:val="00111872"/>
    <w:rsid w:val="00122582"/>
    <w:rsid w:val="00125124"/>
    <w:rsid w:val="00132804"/>
    <w:rsid w:val="00136871"/>
    <w:rsid w:val="001406F4"/>
    <w:rsid w:val="0014516B"/>
    <w:rsid w:val="001467E2"/>
    <w:rsid w:val="00154E16"/>
    <w:rsid w:val="00155D35"/>
    <w:rsid w:val="00163306"/>
    <w:rsid w:val="00166668"/>
    <w:rsid w:val="00173E09"/>
    <w:rsid w:val="0018040F"/>
    <w:rsid w:val="001A3EAE"/>
    <w:rsid w:val="001D06DD"/>
    <w:rsid w:val="001E0F1D"/>
    <w:rsid w:val="001E19DD"/>
    <w:rsid w:val="001E6711"/>
    <w:rsid w:val="00200467"/>
    <w:rsid w:val="002039C3"/>
    <w:rsid w:val="0020641E"/>
    <w:rsid w:val="00210A3A"/>
    <w:rsid w:val="00211A72"/>
    <w:rsid w:val="002278B9"/>
    <w:rsid w:val="00227928"/>
    <w:rsid w:val="00233060"/>
    <w:rsid w:val="0023368C"/>
    <w:rsid w:val="002649D6"/>
    <w:rsid w:val="00270E0E"/>
    <w:rsid w:val="00273DE3"/>
    <w:rsid w:val="0028012F"/>
    <w:rsid w:val="0028073F"/>
    <w:rsid w:val="00281D7C"/>
    <w:rsid w:val="002934FB"/>
    <w:rsid w:val="002A12B2"/>
    <w:rsid w:val="002B3562"/>
    <w:rsid w:val="002B37C4"/>
    <w:rsid w:val="002C4B18"/>
    <w:rsid w:val="002F5E90"/>
    <w:rsid w:val="0031127A"/>
    <w:rsid w:val="0031409E"/>
    <w:rsid w:val="00326191"/>
    <w:rsid w:val="003277FD"/>
    <w:rsid w:val="0033025D"/>
    <w:rsid w:val="00332582"/>
    <w:rsid w:val="00334850"/>
    <w:rsid w:val="00345CC3"/>
    <w:rsid w:val="003474E8"/>
    <w:rsid w:val="003528AE"/>
    <w:rsid w:val="00355945"/>
    <w:rsid w:val="00371772"/>
    <w:rsid w:val="003717F4"/>
    <w:rsid w:val="00374BCF"/>
    <w:rsid w:val="00385D96"/>
    <w:rsid w:val="0039055C"/>
    <w:rsid w:val="00392A9D"/>
    <w:rsid w:val="003A161E"/>
    <w:rsid w:val="003A1FD2"/>
    <w:rsid w:val="003B0F3F"/>
    <w:rsid w:val="003B1EF9"/>
    <w:rsid w:val="003D7260"/>
    <w:rsid w:val="003E0AB8"/>
    <w:rsid w:val="003E0AF9"/>
    <w:rsid w:val="003E14DA"/>
    <w:rsid w:val="003E42AD"/>
    <w:rsid w:val="003E4308"/>
    <w:rsid w:val="003E7C06"/>
    <w:rsid w:val="003F2D42"/>
    <w:rsid w:val="003F52D8"/>
    <w:rsid w:val="003F542D"/>
    <w:rsid w:val="00400573"/>
    <w:rsid w:val="00404A3B"/>
    <w:rsid w:val="00406AC5"/>
    <w:rsid w:val="0041515F"/>
    <w:rsid w:val="00420A51"/>
    <w:rsid w:val="0042176A"/>
    <w:rsid w:val="00422FBB"/>
    <w:rsid w:val="0042777A"/>
    <w:rsid w:val="00441727"/>
    <w:rsid w:val="00444426"/>
    <w:rsid w:val="00447498"/>
    <w:rsid w:val="00450831"/>
    <w:rsid w:val="004533CC"/>
    <w:rsid w:val="00456983"/>
    <w:rsid w:val="00456B66"/>
    <w:rsid w:val="00461EF2"/>
    <w:rsid w:val="0046540B"/>
    <w:rsid w:val="00484B8C"/>
    <w:rsid w:val="00492AD9"/>
    <w:rsid w:val="00493A91"/>
    <w:rsid w:val="004A5489"/>
    <w:rsid w:val="004A5A36"/>
    <w:rsid w:val="004B2560"/>
    <w:rsid w:val="004B42DD"/>
    <w:rsid w:val="004D4BC6"/>
    <w:rsid w:val="004D50C2"/>
    <w:rsid w:val="004E0684"/>
    <w:rsid w:val="004F3E30"/>
    <w:rsid w:val="004F451F"/>
    <w:rsid w:val="00512174"/>
    <w:rsid w:val="0051530B"/>
    <w:rsid w:val="00515E35"/>
    <w:rsid w:val="00516939"/>
    <w:rsid w:val="00524285"/>
    <w:rsid w:val="005245F9"/>
    <w:rsid w:val="00526CB5"/>
    <w:rsid w:val="005273EA"/>
    <w:rsid w:val="00533627"/>
    <w:rsid w:val="005364D4"/>
    <w:rsid w:val="00543D26"/>
    <w:rsid w:val="00550CB0"/>
    <w:rsid w:val="0055163E"/>
    <w:rsid w:val="0055293D"/>
    <w:rsid w:val="00555689"/>
    <w:rsid w:val="00556EA7"/>
    <w:rsid w:val="0056264C"/>
    <w:rsid w:val="005652AD"/>
    <w:rsid w:val="00571423"/>
    <w:rsid w:val="005742AD"/>
    <w:rsid w:val="005810CF"/>
    <w:rsid w:val="005A5F50"/>
    <w:rsid w:val="005B6A9F"/>
    <w:rsid w:val="005B75CE"/>
    <w:rsid w:val="005D0083"/>
    <w:rsid w:val="005D2554"/>
    <w:rsid w:val="005D5B5D"/>
    <w:rsid w:val="005E2DBB"/>
    <w:rsid w:val="005F3AFD"/>
    <w:rsid w:val="005F69E7"/>
    <w:rsid w:val="005F6E80"/>
    <w:rsid w:val="0060127C"/>
    <w:rsid w:val="00610D43"/>
    <w:rsid w:val="00613372"/>
    <w:rsid w:val="00614613"/>
    <w:rsid w:val="0062342B"/>
    <w:rsid w:val="0064495B"/>
    <w:rsid w:val="0065097A"/>
    <w:rsid w:val="00676587"/>
    <w:rsid w:val="00686C78"/>
    <w:rsid w:val="00692A75"/>
    <w:rsid w:val="00695A23"/>
    <w:rsid w:val="00697342"/>
    <w:rsid w:val="006A524D"/>
    <w:rsid w:val="006B6ED0"/>
    <w:rsid w:val="006D5C57"/>
    <w:rsid w:val="006D74E0"/>
    <w:rsid w:val="007020BD"/>
    <w:rsid w:val="00706BAB"/>
    <w:rsid w:val="007105FC"/>
    <w:rsid w:val="007229A9"/>
    <w:rsid w:val="0073117C"/>
    <w:rsid w:val="00735E84"/>
    <w:rsid w:val="0074115B"/>
    <w:rsid w:val="00746495"/>
    <w:rsid w:val="0076538D"/>
    <w:rsid w:val="0076713C"/>
    <w:rsid w:val="007778F2"/>
    <w:rsid w:val="00780650"/>
    <w:rsid w:val="00782E69"/>
    <w:rsid w:val="00792523"/>
    <w:rsid w:val="00795CF7"/>
    <w:rsid w:val="007A1C28"/>
    <w:rsid w:val="007A32EA"/>
    <w:rsid w:val="007B3A4C"/>
    <w:rsid w:val="007D31C4"/>
    <w:rsid w:val="007D348E"/>
    <w:rsid w:val="007D6733"/>
    <w:rsid w:val="007F753A"/>
    <w:rsid w:val="00802B15"/>
    <w:rsid w:val="008103A9"/>
    <w:rsid w:val="0081162D"/>
    <w:rsid w:val="00816EF3"/>
    <w:rsid w:val="00820E72"/>
    <w:rsid w:val="0082440E"/>
    <w:rsid w:val="00846CC2"/>
    <w:rsid w:val="00850C06"/>
    <w:rsid w:val="00853BFD"/>
    <w:rsid w:val="00854FAF"/>
    <w:rsid w:val="0086399E"/>
    <w:rsid w:val="008661C5"/>
    <w:rsid w:val="008729C8"/>
    <w:rsid w:val="0088208D"/>
    <w:rsid w:val="00887B4A"/>
    <w:rsid w:val="00891712"/>
    <w:rsid w:val="008971BF"/>
    <w:rsid w:val="0089783D"/>
    <w:rsid w:val="008B1A20"/>
    <w:rsid w:val="008C2E76"/>
    <w:rsid w:val="008C35C4"/>
    <w:rsid w:val="008C3D57"/>
    <w:rsid w:val="008D33A6"/>
    <w:rsid w:val="008D4266"/>
    <w:rsid w:val="008D67CF"/>
    <w:rsid w:val="008E0CDE"/>
    <w:rsid w:val="008E1FD7"/>
    <w:rsid w:val="008F1C45"/>
    <w:rsid w:val="009003CB"/>
    <w:rsid w:val="0090333F"/>
    <w:rsid w:val="00907A0D"/>
    <w:rsid w:val="00915A70"/>
    <w:rsid w:val="00916905"/>
    <w:rsid w:val="00921712"/>
    <w:rsid w:val="00921AF4"/>
    <w:rsid w:val="00942A9F"/>
    <w:rsid w:val="009544DC"/>
    <w:rsid w:val="00956254"/>
    <w:rsid w:val="009574F6"/>
    <w:rsid w:val="009575A1"/>
    <w:rsid w:val="009642CF"/>
    <w:rsid w:val="009663AF"/>
    <w:rsid w:val="00986554"/>
    <w:rsid w:val="009960C5"/>
    <w:rsid w:val="009A21FD"/>
    <w:rsid w:val="009E2F71"/>
    <w:rsid w:val="009E46D4"/>
    <w:rsid w:val="009E5222"/>
    <w:rsid w:val="009E535F"/>
    <w:rsid w:val="009F4306"/>
    <w:rsid w:val="009F530D"/>
    <w:rsid w:val="00A10CDA"/>
    <w:rsid w:val="00A2353B"/>
    <w:rsid w:val="00A278E9"/>
    <w:rsid w:val="00A3156C"/>
    <w:rsid w:val="00A34B6C"/>
    <w:rsid w:val="00A465EC"/>
    <w:rsid w:val="00A46902"/>
    <w:rsid w:val="00A54740"/>
    <w:rsid w:val="00A62F3A"/>
    <w:rsid w:val="00A654D0"/>
    <w:rsid w:val="00A6580B"/>
    <w:rsid w:val="00A71DD7"/>
    <w:rsid w:val="00A757BF"/>
    <w:rsid w:val="00AA2E09"/>
    <w:rsid w:val="00AA2EF4"/>
    <w:rsid w:val="00AA55C8"/>
    <w:rsid w:val="00AD5E91"/>
    <w:rsid w:val="00AF37E4"/>
    <w:rsid w:val="00AF5860"/>
    <w:rsid w:val="00B01AA8"/>
    <w:rsid w:val="00B024C5"/>
    <w:rsid w:val="00B040FF"/>
    <w:rsid w:val="00B1320D"/>
    <w:rsid w:val="00B177B5"/>
    <w:rsid w:val="00B24172"/>
    <w:rsid w:val="00B31C25"/>
    <w:rsid w:val="00B33C06"/>
    <w:rsid w:val="00B44D47"/>
    <w:rsid w:val="00B463B9"/>
    <w:rsid w:val="00B519C3"/>
    <w:rsid w:val="00B57A9F"/>
    <w:rsid w:val="00B57CAB"/>
    <w:rsid w:val="00B7396D"/>
    <w:rsid w:val="00B809CC"/>
    <w:rsid w:val="00B819A2"/>
    <w:rsid w:val="00BB1A56"/>
    <w:rsid w:val="00BD4195"/>
    <w:rsid w:val="00BD56EE"/>
    <w:rsid w:val="00BD5D12"/>
    <w:rsid w:val="00BD5DD8"/>
    <w:rsid w:val="00BE105E"/>
    <w:rsid w:val="00BF2D09"/>
    <w:rsid w:val="00BF3149"/>
    <w:rsid w:val="00BF3496"/>
    <w:rsid w:val="00BF7803"/>
    <w:rsid w:val="00C0309C"/>
    <w:rsid w:val="00C06869"/>
    <w:rsid w:val="00C211EA"/>
    <w:rsid w:val="00C27159"/>
    <w:rsid w:val="00C27A30"/>
    <w:rsid w:val="00C30363"/>
    <w:rsid w:val="00C31235"/>
    <w:rsid w:val="00C344AB"/>
    <w:rsid w:val="00C404BB"/>
    <w:rsid w:val="00C55A5E"/>
    <w:rsid w:val="00C56450"/>
    <w:rsid w:val="00C647F3"/>
    <w:rsid w:val="00C71EBF"/>
    <w:rsid w:val="00C72FD9"/>
    <w:rsid w:val="00C83D42"/>
    <w:rsid w:val="00C97534"/>
    <w:rsid w:val="00CA368D"/>
    <w:rsid w:val="00CA44C3"/>
    <w:rsid w:val="00CB0741"/>
    <w:rsid w:val="00CD39C2"/>
    <w:rsid w:val="00CD6EC8"/>
    <w:rsid w:val="00CE0712"/>
    <w:rsid w:val="00CF1E1E"/>
    <w:rsid w:val="00CF4A38"/>
    <w:rsid w:val="00CF654E"/>
    <w:rsid w:val="00CF7DBE"/>
    <w:rsid w:val="00D0752C"/>
    <w:rsid w:val="00D25416"/>
    <w:rsid w:val="00D25F48"/>
    <w:rsid w:val="00D37EB8"/>
    <w:rsid w:val="00D4100E"/>
    <w:rsid w:val="00D434DB"/>
    <w:rsid w:val="00D50FA6"/>
    <w:rsid w:val="00D63715"/>
    <w:rsid w:val="00D65ABF"/>
    <w:rsid w:val="00D734C9"/>
    <w:rsid w:val="00D83B9A"/>
    <w:rsid w:val="00D845A7"/>
    <w:rsid w:val="00D9476E"/>
    <w:rsid w:val="00D95198"/>
    <w:rsid w:val="00D97818"/>
    <w:rsid w:val="00D979C3"/>
    <w:rsid w:val="00DA197B"/>
    <w:rsid w:val="00DA724A"/>
    <w:rsid w:val="00DC0C11"/>
    <w:rsid w:val="00DC4197"/>
    <w:rsid w:val="00DC5262"/>
    <w:rsid w:val="00DD0AAF"/>
    <w:rsid w:val="00DD4137"/>
    <w:rsid w:val="00DE26DC"/>
    <w:rsid w:val="00DE4B64"/>
    <w:rsid w:val="00DE5B4B"/>
    <w:rsid w:val="00DF2C6F"/>
    <w:rsid w:val="00DF77C5"/>
    <w:rsid w:val="00E34600"/>
    <w:rsid w:val="00E358E4"/>
    <w:rsid w:val="00E36879"/>
    <w:rsid w:val="00E36FFB"/>
    <w:rsid w:val="00E3709E"/>
    <w:rsid w:val="00E42FAD"/>
    <w:rsid w:val="00E43184"/>
    <w:rsid w:val="00E53FB3"/>
    <w:rsid w:val="00E54C6A"/>
    <w:rsid w:val="00E6251D"/>
    <w:rsid w:val="00E636E4"/>
    <w:rsid w:val="00E66439"/>
    <w:rsid w:val="00E7713A"/>
    <w:rsid w:val="00E92746"/>
    <w:rsid w:val="00EA112F"/>
    <w:rsid w:val="00EA2DA4"/>
    <w:rsid w:val="00EB61A1"/>
    <w:rsid w:val="00EC551F"/>
    <w:rsid w:val="00ED3EE5"/>
    <w:rsid w:val="00EE0F3B"/>
    <w:rsid w:val="00EE6F8E"/>
    <w:rsid w:val="00EF26D0"/>
    <w:rsid w:val="00EF5318"/>
    <w:rsid w:val="00F20405"/>
    <w:rsid w:val="00F30992"/>
    <w:rsid w:val="00F315D2"/>
    <w:rsid w:val="00F40432"/>
    <w:rsid w:val="00F40E00"/>
    <w:rsid w:val="00F4208E"/>
    <w:rsid w:val="00F47282"/>
    <w:rsid w:val="00F50823"/>
    <w:rsid w:val="00F81231"/>
    <w:rsid w:val="00F834A8"/>
    <w:rsid w:val="00FA1E40"/>
    <w:rsid w:val="00FA5B92"/>
    <w:rsid w:val="00FB614F"/>
    <w:rsid w:val="00FC30D1"/>
    <w:rsid w:val="00FC48E1"/>
    <w:rsid w:val="00FD0E08"/>
    <w:rsid w:val="00FD171E"/>
    <w:rsid w:val="00FD2A38"/>
    <w:rsid w:val="00FD5131"/>
    <w:rsid w:val="00FE0932"/>
    <w:rsid w:val="00FE14C8"/>
    <w:rsid w:val="00FE6109"/>
    <w:rsid w:val="00FF0433"/>
    <w:rsid w:val="00FF0EDC"/>
    <w:rsid w:val="00FF35FB"/>
    <w:rsid w:val="00FF51D0"/>
    <w:rsid w:val="00FF6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105E"/>
    <w:pPr>
      <w:jc w:val="center"/>
    </w:pPr>
    <w:rPr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61337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qFormat/>
    <w:rsid w:val="00BE105E"/>
    <w:pPr>
      <w:keepNext/>
      <w:jc w:val="both"/>
      <w:outlineLvl w:val="6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ролевецкий"/>
    <w:basedOn w:val="a"/>
    <w:rsid w:val="00CA44C3"/>
    <w:pPr>
      <w:ind w:firstLine="709"/>
      <w:jc w:val="both"/>
    </w:pPr>
  </w:style>
  <w:style w:type="paragraph" w:styleId="a4">
    <w:name w:val="Title"/>
    <w:basedOn w:val="a"/>
    <w:qFormat/>
    <w:rsid w:val="00BE105E"/>
    <w:rPr>
      <w:b/>
      <w:sz w:val="32"/>
    </w:rPr>
  </w:style>
  <w:style w:type="table" w:styleId="a5">
    <w:name w:val="Table Grid"/>
    <w:basedOn w:val="a1"/>
    <w:rsid w:val="00BE105E"/>
    <w:pPr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1A3EAE"/>
    <w:pPr>
      <w:jc w:val="both"/>
    </w:pPr>
  </w:style>
  <w:style w:type="paragraph" w:customStyle="1" w:styleId="ConsNormal">
    <w:name w:val="ConsNormal"/>
    <w:rsid w:val="00746495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8">
    <w:name w:val="header"/>
    <w:basedOn w:val="a"/>
    <w:rsid w:val="0056264C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56264C"/>
    <w:pPr>
      <w:tabs>
        <w:tab w:val="center" w:pos="4677"/>
        <w:tab w:val="right" w:pos="9355"/>
      </w:tabs>
    </w:pPr>
  </w:style>
  <w:style w:type="paragraph" w:customStyle="1" w:styleId="CharCharCharCharChar">
    <w:name w:val="Знак Знак Char Char Char Char Char Знак Знак"/>
    <w:basedOn w:val="a"/>
    <w:rsid w:val="00CF1E1E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7">
    <w:name w:val="Основной текст Знак"/>
    <w:basedOn w:val="a0"/>
    <w:link w:val="a6"/>
    <w:rsid w:val="003E14DA"/>
    <w:rPr>
      <w:sz w:val="22"/>
    </w:rPr>
  </w:style>
  <w:style w:type="paragraph" w:styleId="aa">
    <w:name w:val="List Paragraph"/>
    <w:basedOn w:val="a"/>
    <w:uiPriority w:val="34"/>
    <w:qFormat/>
    <w:rsid w:val="00676587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ab">
    <w:name w:val="Body Text Indent"/>
    <w:basedOn w:val="a"/>
    <w:link w:val="ac"/>
    <w:rsid w:val="004A5A3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4A5A36"/>
    <w:rPr>
      <w:sz w:val="22"/>
    </w:rPr>
  </w:style>
  <w:style w:type="character" w:styleId="ad">
    <w:name w:val="Hyperlink"/>
    <w:basedOn w:val="a0"/>
    <w:rsid w:val="00850C06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semiHidden/>
    <w:rsid w:val="00613372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ae">
    <w:name w:val="Balloon Text"/>
    <w:basedOn w:val="a"/>
    <w:link w:val="af"/>
    <w:rsid w:val="00B024C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024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105E"/>
    <w:pPr>
      <w:jc w:val="center"/>
    </w:pPr>
    <w:rPr>
      <w:sz w:val="22"/>
    </w:rPr>
  </w:style>
  <w:style w:type="paragraph" w:styleId="7">
    <w:name w:val="heading 7"/>
    <w:basedOn w:val="a"/>
    <w:next w:val="a"/>
    <w:qFormat/>
    <w:rsid w:val="00BE105E"/>
    <w:pPr>
      <w:keepNext/>
      <w:jc w:val="both"/>
      <w:outlineLvl w:val="6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ролевецкий"/>
    <w:basedOn w:val="a"/>
    <w:rsid w:val="00CA44C3"/>
    <w:pPr>
      <w:ind w:firstLine="709"/>
      <w:jc w:val="both"/>
    </w:pPr>
  </w:style>
  <w:style w:type="paragraph" w:styleId="a4">
    <w:name w:val="Title"/>
    <w:basedOn w:val="a"/>
    <w:qFormat/>
    <w:rsid w:val="00BE105E"/>
    <w:rPr>
      <w:b/>
      <w:sz w:val="32"/>
    </w:rPr>
  </w:style>
  <w:style w:type="table" w:styleId="a5">
    <w:name w:val="Table Grid"/>
    <w:basedOn w:val="a1"/>
    <w:rsid w:val="00BE105E"/>
    <w:pPr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1A3EAE"/>
    <w:pPr>
      <w:jc w:val="both"/>
    </w:pPr>
  </w:style>
  <w:style w:type="paragraph" w:customStyle="1" w:styleId="ConsNormal">
    <w:name w:val="ConsNormal"/>
    <w:rsid w:val="00746495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8">
    <w:name w:val="header"/>
    <w:basedOn w:val="a"/>
    <w:rsid w:val="0056264C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56264C"/>
    <w:pPr>
      <w:tabs>
        <w:tab w:val="center" w:pos="4677"/>
        <w:tab w:val="right" w:pos="9355"/>
      </w:tabs>
    </w:pPr>
  </w:style>
  <w:style w:type="paragraph" w:customStyle="1" w:styleId="CharCharCharCharChar">
    <w:name w:val="Знак Знак Char Char Char Char Char Знак Знак"/>
    <w:basedOn w:val="a"/>
    <w:rsid w:val="00CF1E1E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7">
    <w:name w:val="Основной текст Знак"/>
    <w:basedOn w:val="a0"/>
    <w:link w:val="a6"/>
    <w:rsid w:val="003E14DA"/>
    <w:rPr>
      <w:sz w:val="22"/>
    </w:rPr>
  </w:style>
  <w:style w:type="paragraph" w:styleId="aa">
    <w:name w:val="List Paragraph"/>
    <w:basedOn w:val="a"/>
    <w:uiPriority w:val="34"/>
    <w:qFormat/>
    <w:rsid w:val="00676587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ab">
    <w:name w:val="Body Text Indent"/>
    <w:basedOn w:val="a"/>
    <w:link w:val="ac"/>
    <w:rsid w:val="004A5A3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4A5A36"/>
    <w:rPr>
      <w:sz w:val="22"/>
    </w:rPr>
  </w:style>
  <w:style w:type="character" w:styleId="ad">
    <w:name w:val="Hyperlink"/>
    <w:basedOn w:val="a0"/>
    <w:rsid w:val="00850C0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administrativnie_reglamenti/" TargetMode="External"/><Relationship Id="rId13" Type="http://schemas.openxmlformats.org/officeDocument/2006/relationships/hyperlink" Target="consultantplus://offline/ref=7BEFE57112D7F0BC5DDA654D20D67BDFEEBB280C130FFFA9A57415C40El4HF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andia.ru/text/category/zakoni_v_rossii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admblag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A8AB8E1A8FCFAC78FBBF115ABDDC9A6E076C512198AB22896181D4ADE30361863D3BD04DFF52E2F2B762Ex6PBF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rujinin\&#1052;&#1086;&#1080;%20&#1076;&#1086;&#1082;&#1091;&#1084;&#1077;&#1085;&#1090;&#1099;\&#1059;&#1075;&#1083;&#1086;&#1074;&#1086;&#1081;%20&#1079;&#1077;&#1084;&#1077;&#1083;&#1100;&#1085;&#1086;&#1075;&#108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57880-6092-4A03-8EA2-21A26B8C7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Угловой земельного</Template>
  <TotalTime>418</TotalTime>
  <Pages>1</Pages>
  <Words>1446</Words>
  <Characters>8243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AdminBlagov</Company>
  <LinksUpToDate>false</LinksUpToDate>
  <CharactersWithSpaces>9670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Drujinin</dc:creator>
  <cp:lastModifiedBy>NikolenkoOV</cp:lastModifiedBy>
  <cp:revision>103</cp:revision>
  <cp:lastPrinted>2017-06-08T07:11:00Z</cp:lastPrinted>
  <dcterms:created xsi:type="dcterms:W3CDTF">2017-06-07T01:39:00Z</dcterms:created>
  <dcterms:modified xsi:type="dcterms:W3CDTF">2017-07-06T02:42:00Z</dcterms:modified>
</cp:coreProperties>
</file>